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1D" w:rsidRPr="00BF6C65" w:rsidRDefault="004136B5">
      <w:pPr>
        <w:rPr>
          <w:rFonts w:ascii="Times New Roman" w:hAnsi="Times New Roman"/>
          <w:b/>
          <w:sz w:val="24"/>
          <w:cs/>
          <w:lang w:val="en-US" w:bidi="hi-IN"/>
        </w:rPr>
      </w:pPr>
      <w:r>
        <w:rPr>
          <w:rFonts w:ascii="Times New Roman" w:hAnsi="Times New Roman" w:hint="cs"/>
          <w:b/>
          <w:sz w:val="24"/>
          <w:cs/>
          <w:lang w:val="en-US" w:bidi="hi-IN"/>
        </w:rPr>
        <w:t xml:space="preserve">                                                                                                                                                                </w:t>
      </w:r>
      <w:r w:rsidR="00E92B1D">
        <w:rPr>
          <w:rFonts w:ascii="Times New Roman" w:hAnsi="Times New Roman" w:cs="Times New Roman"/>
          <w:b/>
          <w:sz w:val="24"/>
          <w:lang w:val="en-US"/>
        </w:rPr>
        <w:t>COURSE OUTCOMES</w:t>
      </w:r>
    </w:p>
    <w:p w:rsidR="00716FB6" w:rsidRPr="00FF109E" w:rsidRDefault="00833A83">
      <w:pPr>
        <w:rPr>
          <w:rFonts w:ascii="Times New Roman" w:hAnsi="Times New Roman"/>
          <w:b/>
          <w:sz w:val="24"/>
          <w:lang w:val="en-US" w:bidi="hi-IN"/>
        </w:rPr>
      </w:pPr>
      <w:r>
        <w:rPr>
          <w:rFonts w:ascii="Times New Roman" w:hAnsi="Times New Roman" w:cs="Times New Roman"/>
          <w:b/>
          <w:sz w:val="24"/>
          <w:lang w:val="en-US"/>
        </w:rPr>
        <w:t>Program:</w:t>
      </w:r>
      <w:r w:rsidR="000C0843">
        <w:rPr>
          <w:rFonts w:ascii="Times New Roman" w:hAnsi="Times New Roman" w:hint="cs"/>
          <w:b/>
          <w:sz w:val="24"/>
          <w:cs/>
          <w:lang w:val="en-US" w:bidi="hi-IN"/>
        </w:rPr>
        <w:t xml:space="preserve"> SANSKRIT (</w:t>
      </w:r>
      <w:r w:rsidR="00FF109E">
        <w:rPr>
          <w:rFonts w:ascii="Times New Roman" w:hAnsi="Times New Roman" w:hint="cs"/>
          <w:b/>
          <w:sz w:val="24"/>
          <w:cs/>
          <w:lang w:val="en-US" w:bidi="hi-IN"/>
        </w:rPr>
        <w:t>M.A.</w:t>
      </w:r>
      <w:r w:rsidR="000946C8">
        <w:rPr>
          <w:rFonts w:ascii="Times New Roman" w:hAnsi="Times New Roman" w:hint="cs"/>
          <w:b/>
          <w:sz w:val="24"/>
          <w:cs/>
          <w:lang w:val="en-US" w:bidi="hi-IN"/>
        </w:rPr>
        <w:t>Sanskrit</w:t>
      </w:r>
      <w:r>
        <w:rPr>
          <w:rFonts w:ascii="Times New Roman" w:hAnsi="Times New Roman"/>
          <w:b/>
          <w:sz w:val="24"/>
          <w:cs/>
          <w:lang w:val="en-US" w:bidi="hi-IN"/>
        </w:rPr>
        <w:t>)</w:t>
      </w:r>
      <w:r w:rsidR="00FF109E">
        <w:rPr>
          <w:rFonts w:ascii="Times New Roman" w:hAnsi="Times New Roman" w:hint="cs"/>
          <w:b/>
          <w:sz w:val="24"/>
          <w:cs/>
          <w:lang w:val="en-US" w:bidi="hi-I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1658"/>
        <w:gridCol w:w="1932"/>
        <w:gridCol w:w="706"/>
        <w:gridCol w:w="4155"/>
      </w:tblGrid>
      <w:tr w:rsidR="00716FB6" w:rsidRPr="00833A83" w:rsidTr="00833A83">
        <w:tc>
          <w:tcPr>
            <w:tcW w:w="791" w:type="dxa"/>
          </w:tcPr>
          <w:p w:rsidR="00716FB6" w:rsidRPr="00833A83" w:rsidRDefault="00716FB6" w:rsidP="00833A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833A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658" w:type="dxa"/>
          </w:tcPr>
          <w:p w:rsidR="00716FB6" w:rsidRPr="00833A83" w:rsidRDefault="00716FB6" w:rsidP="00833A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1932" w:type="dxa"/>
          </w:tcPr>
          <w:p w:rsidR="00716FB6" w:rsidRPr="00833A83" w:rsidRDefault="00716FB6" w:rsidP="00833A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706" w:type="dxa"/>
          </w:tcPr>
          <w:p w:rsidR="00716FB6" w:rsidRPr="00833A83" w:rsidRDefault="00716FB6" w:rsidP="00833A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4155" w:type="dxa"/>
          </w:tcPr>
          <w:p w:rsidR="00716FB6" w:rsidRPr="00833A83" w:rsidRDefault="00716FB6" w:rsidP="00833A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6B2CC2" w:rsidRPr="00833A83" w:rsidTr="00833A83">
        <w:tc>
          <w:tcPr>
            <w:tcW w:w="791" w:type="dxa"/>
            <w:vMerge w:val="restart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58" w:type="dxa"/>
            <w:vMerge w:val="restart"/>
          </w:tcPr>
          <w:p w:rsidR="006B2CC2" w:rsidRPr="00833A83" w:rsidRDefault="006B2CC2" w:rsidP="00833A83">
            <w:pPr>
              <w:pStyle w:val="TableParagraph"/>
              <w:spacing w:before="12" w:line="360" w:lineRule="auto"/>
              <w:ind w:left="0"/>
              <w:rPr>
                <w:sz w:val="24"/>
                <w:szCs w:val="24"/>
                <w:lang w:bidi="hi-IN"/>
              </w:rPr>
            </w:pPr>
            <w:r w:rsidRPr="00833A83">
              <w:rPr>
                <w:w w:val="105"/>
                <w:sz w:val="24"/>
                <w:szCs w:val="24"/>
                <w:cs/>
                <w:lang w:bidi="hi-IN"/>
              </w:rPr>
              <w:t>MSN</w:t>
            </w:r>
            <w:r w:rsidR="00CF6C82" w:rsidRPr="00833A83">
              <w:rPr>
                <w:w w:val="105"/>
                <w:sz w:val="24"/>
                <w:szCs w:val="24"/>
                <w:cs/>
                <w:lang w:bidi="hi-IN"/>
              </w:rPr>
              <w:t>6101T</w:t>
            </w:r>
          </w:p>
          <w:p w:rsidR="006B2CC2" w:rsidRPr="00833A83" w:rsidRDefault="006B2CC2" w:rsidP="00833A83">
            <w:pPr>
              <w:spacing w:before="12"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932" w:type="dxa"/>
            <w:vMerge w:val="restart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="00460A42"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Vaidik Sahitya</w:t>
            </w: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6B2CC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Student</w:t>
            </w:r>
            <w:r w:rsidRPr="00833A8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comes</w:t>
            </w:r>
            <w:r w:rsidRPr="00833A8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33A8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cs/>
                <w:lang w:bidi="hi-IN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know</w:t>
            </w:r>
            <w:r w:rsidRPr="00833A8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vedic</w:t>
            </w:r>
            <w:proofErr w:type="spellEnd"/>
            <w:r w:rsidRPr="00833A8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culture</w:t>
            </w:r>
            <w:r w:rsidRPr="00833A83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  <w:cs/>
                <w:lang w:bidi="hi-IN"/>
              </w:rPr>
              <w:t xml:space="preserve"> 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literature</w:t>
            </w:r>
            <w:r w:rsidRPr="00833A8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33A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Grammar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Vedic concept of god partially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It also introduces students with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Pratyaksa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rPr>
          <w:trHeight w:val="485"/>
        </w:trPr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cs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a</w:t>
            </w:r>
            <w:proofErr w:type="gramEnd"/>
            <w:r w:rsidRPr="00833A83">
              <w:rPr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pramana</w:t>
            </w:r>
            <w:proofErr w:type="spellEnd"/>
            <w:r w:rsidRPr="00833A83">
              <w:rPr>
                <w:sz w:val="24"/>
                <w:szCs w:val="24"/>
              </w:rPr>
              <w:t xml:space="preserve"> of the Indian </w:t>
            </w:r>
            <w:proofErr w:type="spellStart"/>
            <w:r w:rsidRPr="00833A83">
              <w:rPr>
                <w:sz w:val="24"/>
                <w:szCs w:val="24"/>
              </w:rPr>
              <w:t>Nyaya</w:t>
            </w:r>
            <w:proofErr w:type="spellEnd"/>
            <w:r w:rsidRPr="00833A83">
              <w:rPr>
                <w:sz w:val="24"/>
                <w:szCs w:val="24"/>
              </w:rPr>
              <w:t>-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Vaisesika</w:t>
            </w:r>
            <w:proofErr w:type="spellEnd"/>
            <w:r w:rsidRPr="00833A83">
              <w:rPr>
                <w:spacing w:val="49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Philosophy.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6B2CC2" w:rsidRPr="00833A83" w:rsidRDefault="00460A42" w:rsidP="00833A83">
            <w:pPr>
              <w:pStyle w:val="TableParagraph"/>
              <w:tabs>
                <w:tab w:val="left" w:pos="680"/>
                <w:tab w:val="left" w:pos="681"/>
              </w:tabs>
              <w:spacing w:before="2" w:line="360" w:lineRule="auto"/>
              <w:ind w:left="0" w:right="241"/>
              <w:rPr>
                <w:sz w:val="24"/>
                <w:szCs w:val="24"/>
                <w:cs/>
                <w:lang w:bidi="hi-IN"/>
              </w:rPr>
            </w:pPr>
            <w:r w:rsidRPr="00833A83">
              <w:rPr>
                <w:w w:val="105"/>
                <w:sz w:val="24"/>
                <w:szCs w:val="24"/>
              </w:rPr>
              <w:t>More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over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student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can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get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some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type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of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spiritual</w:t>
            </w:r>
            <w:r w:rsidRPr="00833A83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knowledge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from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agni</w:t>
            </w:r>
            <w:proofErr w:type="spellEnd"/>
            <w:r w:rsidRPr="00833A83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sukta</w:t>
            </w:r>
            <w:proofErr w:type="spellEnd"/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etc</w:t>
            </w:r>
            <w:proofErr w:type="spellEnd"/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which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make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them</w:t>
            </w:r>
          </w:p>
        </w:tc>
      </w:tr>
      <w:tr w:rsidR="006B2CC2" w:rsidRPr="00833A83" w:rsidTr="00833A83">
        <w:tc>
          <w:tcPr>
            <w:tcW w:w="791" w:type="dxa"/>
            <w:vMerge w:val="restart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658" w:type="dxa"/>
            <w:vMerge w:val="restart"/>
          </w:tcPr>
          <w:p w:rsidR="006B2CC2" w:rsidRPr="00833A83" w:rsidRDefault="006B2CC2" w:rsidP="00833A83">
            <w:pPr>
              <w:spacing w:before="12"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MSN</w:t>
            </w:r>
            <w:r w:rsidR="00CF6C82"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6102T</w:t>
            </w: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32" w:type="dxa"/>
            <w:vMerge w:val="restart"/>
          </w:tcPr>
          <w:p w:rsidR="006B2CC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Sahitya</w:t>
            </w: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This paper aims at making the students acquainted with the work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Raghuvamsa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of the Great poet</w:t>
            </w:r>
            <w:r w:rsidRPr="00833A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Kalidasa</w:t>
            </w:r>
            <w:proofErr w:type="spellEnd"/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 w:right="121"/>
              <w:rPr>
                <w:sz w:val="24"/>
                <w:szCs w:val="24"/>
                <w:cs/>
                <w:lang w:bidi="hi-IN"/>
              </w:rPr>
            </w:pPr>
            <w:r w:rsidRPr="00833A83">
              <w:rPr>
                <w:sz w:val="24"/>
                <w:szCs w:val="24"/>
              </w:rPr>
              <w:t xml:space="preserve">It also incorporates the famous drama of </w:t>
            </w:r>
            <w:proofErr w:type="spellStart"/>
            <w:r w:rsidRPr="00833A83">
              <w:rPr>
                <w:sz w:val="24"/>
                <w:szCs w:val="24"/>
              </w:rPr>
              <w:t>Bhasa</w:t>
            </w:r>
            <w:proofErr w:type="spellEnd"/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6B2CC2" w:rsidRPr="00833A83" w:rsidRDefault="00E75AD4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More</w:t>
            </w:r>
            <w:r w:rsidRPr="00833A8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over</w:t>
            </w:r>
            <w:r w:rsidRPr="00833A8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student</w:t>
            </w:r>
            <w:r w:rsidRPr="00833A8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can</w:t>
            </w:r>
            <w:r w:rsidRPr="00833A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get</w:t>
            </w:r>
            <w:r w:rsidRPr="00833A8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some</w:t>
            </w:r>
            <w:r w:rsidRPr="00833A8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type</w:t>
            </w:r>
            <w:r w:rsidRPr="00833A8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33A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spiritual</w:t>
            </w:r>
            <w:r w:rsidRPr="00833A83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knowledge</w:t>
            </w:r>
            <w:r w:rsidRPr="00833A8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from</w:t>
            </w:r>
            <w:r w:rsidRPr="00833A8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agni</w:t>
            </w:r>
            <w:proofErr w:type="spellEnd"/>
            <w:r w:rsidRPr="00833A8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sukta</w:t>
            </w:r>
            <w:proofErr w:type="spellEnd"/>
            <w:r w:rsidRPr="00833A8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</w:t>
            </w:r>
            <w:proofErr w:type="spellEnd"/>
            <w:r w:rsidRPr="00833A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which</w:t>
            </w:r>
            <w:r w:rsidRPr="00833A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make</w:t>
            </w:r>
            <w:r w:rsidRPr="00833A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them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6B2CC2" w:rsidRPr="00833A83" w:rsidRDefault="00E75AD4" w:rsidP="00833A83">
            <w:pPr>
              <w:pStyle w:val="BodyText"/>
              <w:spacing w:line="360" w:lineRule="auto"/>
              <w:ind w:left="0" w:right="121"/>
              <w:rPr>
                <w:sz w:val="24"/>
                <w:szCs w:val="24"/>
                <w:cs/>
                <w:lang w:bidi="hi-IN"/>
              </w:rPr>
            </w:pP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study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of</w:t>
            </w:r>
            <w:r w:rsidRPr="00833A8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grammar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leaves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a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man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to</w:t>
            </w:r>
            <w:r w:rsidRPr="00833A8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world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of</w:t>
            </w:r>
            <w:r w:rsidRPr="00833A83">
              <w:rPr>
                <w:spacing w:val="-4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Moksha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or</w:t>
            </w:r>
            <w:r w:rsidRPr="00833A8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Liberation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as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endorsed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by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Bhatrihari</w:t>
            </w:r>
            <w:proofErr w:type="spellEnd"/>
            <w:proofErr w:type="gramStart"/>
            <w:r w:rsidRPr="00833A83">
              <w:rPr>
                <w:w w:val="105"/>
                <w:sz w:val="24"/>
                <w:szCs w:val="24"/>
              </w:rPr>
              <w:t>.</w:t>
            </w:r>
            <w:r w:rsidR="006B2CC2" w:rsidRPr="00833A83">
              <w:rPr>
                <w:sz w:val="24"/>
                <w:szCs w:val="24"/>
              </w:rPr>
              <w:t>.</w:t>
            </w:r>
            <w:proofErr w:type="gramEnd"/>
          </w:p>
        </w:tc>
      </w:tr>
      <w:tr w:rsidR="006B2CC2" w:rsidRPr="00833A83" w:rsidTr="00833A83">
        <w:tc>
          <w:tcPr>
            <w:tcW w:w="791" w:type="dxa"/>
            <w:vMerge w:val="restart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58" w:type="dxa"/>
            <w:vMerge w:val="restart"/>
          </w:tcPr>
          <w:p w:rsidR="006B2CC2" w:rsidRPr="00833A83" w:rsidRDefault="006B2CC2" w:rsidP="00833A83">
            <w:pPr>
              <w:spacing w:before="12"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MSN</w:t>
            </w:r>
            <w:r w:rsidR="00CF6C82"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6103T</w:t>
            </w: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 w:val="restart"/>
          </w:tcPr>
          <w:p w:rsidR="006B2CC2" w:rsidRPr="00833A83" w:rsidRDefault="005E30EF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lastRenderedPageBreak/>
              <w:t xml:space="preserve">Bhartiya Darshan </w:t>
            </w: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6B2CC2" w:rsidRPr="00833A83" w:rsidRDefault="00E75AD4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Mahabhasya</w:t>
            </w:r>
            <w:proofErr w:type="spellEnd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is taken as a grammatical literature</w:t>
            </w:r>
            <w:r w:rsidRPr="00833A8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which put for word all the opinion conflicting each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r w:rsidRPr="00833A8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pacing w:val="-47"/>
                <w:sz w:val="24"/>
                <w:szCs w:val="24"/>
                <w:cs/>
                <w:lang w:bidi="hi-IN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background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classical</w:t>
            </w:r>
            <w:r w:rsidRPr="00833A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Sanskrit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before="1" w:line="360" w:lineRule="auto"/>
              <w:rPr>
                <w:sz w:val="24"/>
                <w:szCs w:val="24"/>
              </w:rPr>
            </w:pPr>
            <w:r w:rsidRPr="00833A83">
              <w:rPr>
                <w:sz w:val="24"/>
                <w:szCs w:val="24"/>
              </w:rPr>
              <w:t>It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is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designed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also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for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making</w:t>
            </w:r>
            <w:r w:rsidRPr="00833A83">
              <w:rPr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students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familiar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to the.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Varadaraja’s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simple analysis on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Sandhi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Karakabibhakti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. Both forming significant portions of the</w:t>
            </w:r>
            <w:r w:rsidRPr="00833A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Siddhantakaumudi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 w:right="528"/>
              <w:rPr>
                <w:sz w:val="24"/>
                <w:szCs w:val="24"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a</w:t>
            </w:r>
            <w:proofErr w:type="gramEnd"/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commentarial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write-up</w:t>
            </w:r>
            <w:r w:rsidRPr="00833A83">
              <w:rPr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on</w:t>
            </w:r>
            <w:r w:rsidRPr="00833A83">
              <w:rPr>
                <w:spacing w:val="-5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Panini’s</w:t>
            </w:r>
            <w:r w:rsidRPr="00833A8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Astadhyayi</w:t>
            </w:r>
            <w:proofErr w:type="spellEnd"/>
            <w:r w:rsidRPr="00833A83">
              <w:rPr>
                <w:sz w:val="24"/>
                <w:szCs w:val="24"/>
              </w:rPr>
              <w:t>.</w:t>
            </w:r>
            <w:r w:rsidRPr="00833A83">
              <w:rPr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Moreover,</w:t>
            </w:r>
            <w:r w:rsidRPr="00833A83">
              <w:rPr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fundamental</w:t>
            </w:r>
            <w:r w:rsidRPr="00833A83">
              <w:rPr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topics</w:t>
            </w:r>
            <w:r w:rsidRPr="00833A83">
              <w:rPr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6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Sanskrit</w:t>
            </w:r>
            <w:r w:rsidRPr="00833A83">
              <w:rPr>
                <w:spacing w:val="-47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grammar at large are also aimed at to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be taught</w:t>
            </w:r>
            <w:proofErr w:type="gramStart"/>
            <w:r w:rsidRPr="00833A83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6B2CC2" w:rsidRPr="00833A83" w:rsidTr="00833A83">
        <w:tc>
          <w:tcPr>
            <w:tcW w:w="791" w:type="dxa"/>
            <w:vMerge w:val="restart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658" w:type="dxa"/>
            <w:vMerge w:val="restart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MSN</w:t>
            </w:r>
            <w:r w:rsidR="00CF6C82"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6104T</w:t>
            </w:r>
          </w:p>
        </w:tc>
        <w:tc>
          <w:tcPr>
            <w:tcW w:w="1932" w:type="dxa"/>
            <w:vMerge w:val="restart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C2" w:rsidRPr="00833A83" w:rsidRDefault="005E30EF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Bhartiya Kavya Shastra</w:t>
            </w: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E75AD4" w:rsidRPr="00833A83" w:rsidRDefault="00E75AD4" w:rsidP="00833A83">
            <w:pPr>
              <w:pStyle w:val="TableParagraph"/>
              <w:tabs>
                <w:tab w:val="left" w:pos="681"/>
              </w:tabs>
              <w:spacing w:line="360" w:lineRule="auto"/>
              <w:ind w:left="0" w:right="209"/>
              <w:jc w:val="both"/>
              <w:rPr>
                <w:sz w:val="24"/>
                <w:szCs w:val="24"/>
              </w:rPr>
            </w:pPr>
            <w:r w:rsidRPr="00833A83">
              <w:rPr>
                <w:w w:val="105"/>
                <w:sz w:val="24"/>
                <w:szCs w:val="24"/>
              </w:rPr>
              <w:t>Not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only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histories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some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of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books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of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rhetorics</w:t>
            </w:r>
            <w:proofErr w:type="spellEnd"/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are</w:t>
            </w:r>
            <w:r w:rsidRPr="00833A83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prescribed</w:t>
            </w:r>
            <w:r w:rsidRPr="00833A8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here</w:t>
            </w:r>
            <w:r w:rsidRPr="00833A8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to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know</w:t>
            </w:r>
            <w:r w:rsidRPr="00833A8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formulation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concerning</w:t>
            </w:r>
            <w:r w:rsidRPr="00833A8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theory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of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aesthetics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pleasure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(rasa).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That</w:t>
            </w:r>
            <w:r w:rsidRPr="00833A8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is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why</w:t>
            </w:r>
          </w:p>
          <w:p w:rsidR="006B2CC2" w:rsidRPr="00833A83" w:rsidRDefault="00E75AD4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proofErr w:type="gramStart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karvyaprakash</w:t>
            </w:r>
            <w:proofErr w:type="spellEnd"/>
            <w:proofErr w:type="gramEnd"/>
            <w:r w:rsidRPr="00833A83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deserves</w:t>
            </w:r>
            <w:r w:rsidRPr="00833A8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33A8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inclusion</w:t>
            </w:r>
            <w:r w:rsidRPr="00833A8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33A8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syllabi.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mindset</w:t>
            </w:r>
            <w:proofErr w:type="spellEnd"/>
            <w:proofErr w:type="gram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through lofty teaching scattered into</w:t>
            </w:r>
            <w:r w:rsidRPr="00833A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Hitopadesa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great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repository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moral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lessons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 w:right="528"/>
              <w:rPr>
                <w:sz w:val="24"/>
                <w:szCs w:val="24"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commendable</w:t>
            </w:r>
            <w:proofErr w:type="gramEnd"/>
            <w:r w:rsidRPr="00833A83">
              <w:rPr>
                <w:sz w:val="24"/>
                <w:szCs w:val="24"/>
              </w:rPr>
              <w:t xml:space="preserve"> work</w:t>
            </w:r>
            <w:r w:rsidRPr="00833A83">
              <w:rPr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classical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Sanskrit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literature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by</w:t>
            </w:r>
            <w:r w:rsidRPr="00833A8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Pandit</w:t>
            </w:r>
            <w:proofErr w:type="spellEnd"/>
            <w:r w:rsidRPr="00833A83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Narayana</w:t>
            </w:r>
            <w:proofErr w:type="spellEnd"/>
            <w:r w:rsidRPr="00833A83">
              <w:rPr>
                <w:sz w:val="24"/>
                <w:szCs w:val="24"/>
              </w:rPr>
              <w:t>..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6B2CC2" w:rsidRPr="00833A83" w:rsidRDefault="00E75AD4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Student</w:t>
            </w:r>
            <w:r w:rsidRPr="00833A8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should</w:t>
            </w:r>
            <w:r w:rsidRPr="00833A8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know</w:t>
            </w:r>
            <w:r w:rsidRPr="00833A8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historical</w:t>
            </w:r>
            <w:r w:rsidRPr="00833A8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development</w:t>
            </w:r>
            <w:r w:rsidRPr="00833A83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33A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Indian</w:t>
            </w:r>
            <w:r w:rsidRPr="00833A8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poetics</w:t>
            </w:r>
            <w:r w:rsidRPr="00833A8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which</w:t>
            </w:r>
            <w:r w:rsidRPr="00833A8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33A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33A8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great</w:t>
            </w:r>
            <w:r w:rsidRPr="00833A8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treasure</w:t>
            </w:r>
            <w:r w:rsidRPr="00833A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33A8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India</w:t>
            </w:r>
          </w:p>
        </w:tc>
      </w:tr>
      <w:tr w:rsidR="006B2CC2" w:rsidRPr="00833A83" w:rsidTr="00833A83">
        <w:tc>
          <w:tcPr>
            <w:tcW w:w="791" w:type="dxa"/>
            <w:vMerge w:val="restart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658" w:type="dxa"/>
            <w:vMerge w:val="restart"/>
          </w:tcPr>
          <w:p w:rsidR="006B2CC2" w:rsidRPr="00833A83" w:rsidRDefault="006B2CC2" w:rsidP="00833A83">
            <w:pPr>
              <w:pStyle w:val="TableParagraph"/>
              <w:spacing w:before="12" w:line="360" w:lineRule="auto"/>
              <w:ind w:left="0"/>
              <w:rPr>
                <w:sz w:val="24"/>
                <w:szCs w:val="24"/>
                <w:lang w:bidi="hi-IN"/>
              </w:rPr>
            </w:pPr>
            <w:r w:rsidRPr="00833A83">
              <w:rPr>
                <w:w w:val="105"/>
                <w:sz w:val="24"/>
                <w:szCs w:val="24"/>
                <w:cs/>
                <w:lang w:bidi="hi-IN"/>
              </w:rPr>
              <w:t>MSN</w:t>
            </w:r>
            <w:r w:rsidR="00CF6C82" w:rsidRPr="00833A83">
              <w:rPr>
                <w:w w:val="105"/>
                <w:sz w:val="24"/>
                <w:szCs w:val="24"/>
                <w:cs/>
                <w:lang w:bidi="hi-IN"/>
              </w:rPr>
              <w:t>6105T</w:t>
            </w:r>
          </w:p>
          <w:p w:rsidR="006B2CC2" w:rsidRPr="00833A83" w:rsidRDefault="006B2CC2" w:rsidP="00833A83">
            <w:pPr>
              <w:spacing w:before="12"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932" w:type="dxa"/>
            <w:vMerge w:val="restart"/>
          </w:tcPr>
          <w:p w:rsidR="006B2CC2" w:rsidRPr="00833A83" w:rsidRDefault="005E30EF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b/>
                <w:sz w:val="24"/>
                <w:szCs w:val="24"/>
                <w:cs/>
                <w:lang w:bidi="hi-IN"/>
              </w:rPr>
              <w:t xml:space="preserve">Prachin Bhartiya Gyan Parampra </w:t>
            </w: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intended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for making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acquainted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two highly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adored</w:t>
            </w:r>
            <w:r w:rsidRPr="00833A8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Mahakavyas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namely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</w:t>
            </w:r>
            <w:proofErr w:type="gramEnd"/>
            <w:r w:rsidRPr="00833A83">
              <w:rPr>
                <w:sz w:val="24"/>
                <w:szCs w:val="24"/>
              </w:rPr>
              <w:t xml:space="preserve"> Ramayana and the Mahabharata in order that the impact of the grand teachings.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cs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these</w:t>
            </w:r>
            <w:proofErr w:type="gram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both might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sanctify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 taught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and believe of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upcoming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learners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Sanskrit.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The course aims at helping the students to be introduced to the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Rigvedic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 w:val="restart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6</w:t>
            </w:r>
          </w:p>
        </w:tc>
        <w:tc>
          <w:tcPr>
            <w:tcW w:w="1658" w:type="dxa"/>
            <w:vMerge w:val="restart"/>
          </w:tcPr>
          <w:p w:rsidR="006B2CC2" w:rsidRPr="00833A83" w:rsidRDefault="006B2CC2" w:rsidP="00833A83">
            <w:pPr>
              <w:spacing w:before="12"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MSN</w:t>
            </w:r>
            <w:r w:rsidR="00CF6C82"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6201T</w:t>
            </w: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32" w:type="dxa"/>
            <w:vMerge w:val="restart"/>
          </w:tcPr>
          <w:p w:rsidR="006B2CC2" w:rsidRPr="00833A83" w:rsidRDefault="005E30EF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Bhasha Vigyan</w:t>
            </w: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Atharvanic</w:t>
            </w:r>
            <w:proofErr w:type="spellEnd"/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Brahmanic</w:t>
            </w:r>
            <w:proofErr w:type="spellEnd"/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inspire-giving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6B2CC2" w:rsidRPr="00833A83" w:rsidRDefault="00E75AD4" w:rsidP="00833A83">
            <w:pPr>
              <w:pStyle w:val="TableParagraph"/>
              <w:tabs>
                <w:tab w:val="left" w:pos="729"/>
                <w:tab w:val="left" w:pos="730"/>
              </w:tabs>
              <w:spacing w:before="2" w:line="360" w:lineRule="auto"/>
              <w:ind w:left="0" w:right="767"/>
              <w:rPr>
                <w:sz w:val="24"/>
                <w:szCs w:val="24"/>
                <w:cs/>
                <w:lang w:bidi="hi-IN"/>
              </w:rPr>
            </w:pP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Student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comes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to</w:t>
            </w:r>
            <w:r w:rsidRPr="00833A83">
              <w:rPr>
                <w:spacing w:val="-9"/>
                <w:w w:val="105"/>
                <w:sz w:val="24"/>
                <w:szCs w:val="24"/>
                <w:cs/>
                <w:lang w:bidi="hi-IN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know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vedic</w:t>
            </w:r>
            <w:proofErr w:type="spellEnd"/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culture</w:t>
            </w:r>
            <w:r w:rsidRPr="00833A83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spacing w:val="-50"/>
                <w:w w:val="105"/>
                <w:sz w:val="24"/>
                <w:szCs w:val="24"/>
                <w:cs/>
                <w:lang w:bidi="hi-IN"/>
              </w:rPr>
              <w:t xml:space="preserve">  </w:t>
            </w:r>
            <w:r w:rsidRPr="00833A83">
              <w:rPr>
                <w:w w:val="105"/>
                <w:sz w:val="24"/>
                <w:szCs w:val="24"/>
              </w:rPr>
              <w:t>literature</w:t>
            </w:r>
            <w:r w:rsidRPr="00833A8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and</w:t>
            </w:r>
            <w:r w:rsidRPr="00833A8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Grammar.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lang w:bidi="hi-IN"/>
              </w:rPr>
            </w:pPr>
            <w:r w:rsidRPr="00833A83">
              <w:rPr>
                <w:sz w:val="24"/>
                <w:szCs w:val="24"/>
              </w:rPr>
              <w:t xml:space="preserve">The </w:t>
            </w:r>
            <w:proofErr w:type="gramStart"/>
            <w:r w:rsidRPr="00833A83">
              <w:rPr>
                <w:sz w:val="24"/>
                <w:szCs w:val="24"/>
              </w:rPr>
              <w:t>courses included here inserts</w:t>
            </w:r>
            <w:proofErr w:type="gramEnd"/>
            <w:r w:rsidRPr="00833A83">
              <w:rPr>
                <w:sz w:val="24"/>
                <w:szCs w:val="24"/>
              </w:rPr>
              <w:t xml:space="preserve"> the following topics: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Aksharabrahmayuga</w:t>
            </w:r>
            <w:proofErr w:type="spellEnd"/>
            <w:r w:rsidRPr="00833A83">
              <w:rPr>
                <w:sz w:val="24"/>
                <w:szCs w:val="24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cs/>
                <w:lang w:bidi="hi-IN"/>
              </w:rPr>
            </w:pPr>
            <w:r w:rsidRPr="00833A83">
              <w:rPr>
                <w:sz w:val="24"/>
                <w:szCs w:val="24"/>
              </w:rPr>
              <w:t>It</w:t>
            </w:r>
            <w:r w:rsidRPr="00833A83">
              <w:rPr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is</w:t>
            </w:r>
            <w:r w:rsidRPr="00833A83">
              <w:rPr>
                <w:spacing w:val="-47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meant also for helping students in knowing Indian philosophical systems in common perspective. It also helps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learning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Indian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logic to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some</w:t>
            </w:r>
            <w:r w:rsidRPr="00833A83">
              <w:rPr>
                <w:spacing w:val="3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extent.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6B2CC2" w:rsidRPr="00833A83" w:rsidRDefault="00AA003C" w:rsidP="00833A83">
            <w:pPr>
              <w:pStyle w:val="TableParagraph"/>
              <w:tabs>
                <w:tab w:val="left" w:pos="680"/>
                <w:tab w:val="left" w:pos="681"/>
              </w:tabs>
              <w:spacing w:before="2" w:line="360" w:lineRule="auto"/>
              <w:ind w:left="0" w:right="241"/>
              <w:rPr>
                <w:sz w:val="24"/>
                <w:szCs w:val="24"/>
                <w:cs/>
                <w:lang w:bidi="hi-IN"/>
              </w:rPr>
            </w:pPr>
            <w:r w:rsidRPr="00833A83">
              <w:rPr>
                <w:w w:val="105"/>
                <w:sz w:val="24"/>
                <w:szCs w:val="24"/>
              </w:rPr>
              <w:t>More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over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student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can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get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some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type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of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spiritual</w:t>
            </w:r>
            <w:r w:rsidRPr="00833A83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knowledge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from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agni</w:t>
            </w:r>
            <w:proofErr w:type="spellEnd"/>
            <w:r w:rsidRPr="00833A83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sukta</w:t>
            </w:r>
            <w:proofErr w:type="spellEnd"/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etc</w:t>
            </w:r>
            <w:proofErr w:type="spellEnd"/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which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make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them</w:t>
            </w:r>
          </w:p>
        </w:tc>
      </w:tr>
      <w:tr w:rsidR="006B2CC2" w:rsidRPr="00833A83" w:rsidTr="00833A83">
        <w:tc>
          <w:tcPr>
            <w:tcW w:w="791" w:type="dxa"/>
            <w:vMerge w:val="restart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7</w:t>
            </w:r>
          </w:p>
        </w:tc>
        <w:tc>
          <w:tcPr>
            <w:tcW w:w="1658" w:type="dxa"/>
            <w:vMerge w:val="restart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MSN</w:t>
            </w:r>
            <w:r w:rsidR="00CF6C82"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6202T</w:t>
            </w: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 w:val="restart"/>
          </w:tcPr>
          <w:p w:rsidR="006B2CC2" w:rsidRPr="00833A83" w:rsidRDefault="005E30EF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Sahitya</w:t>
            </w: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intended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for making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acquainted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6B2CC2" w:rsidRPr="00833A83" w:rsidRDefault="00E75AD4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Imperfect</w:t>
            </w:r>
            <w:r w:rsidRPr="00833A8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pronunciation</w:t>
            </w:r>
            <w:r w:rsidRPr="00833A8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cs/>
                <w:lang w:bidi="hi-IN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33A8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wrong</w:t>
            </w:r>
            <w:r w:rsidRPr="00833A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cs/>
                <w:lang w:bidi="hi-IN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application</w:t>
            </w:r>
            <w:r w:rsidRPr="00833A8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33A83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the </w:t>
            </w:r>
            <w:proofErr w:type="spellStart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suktas</w:t>
            </w:r>
            <w:proofErr w:type="spellEnd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may lead a man to the world of disaster</w:t>
            </w:r>
            <w:r w:rsidRPr="00833A8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which</w:t>
            </w:r>
            <w:r w:rsidRPr="00833A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33A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called</w:t>
            </w:r>
            <w:r w:rsidRPr="00833A8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bakbajra</w:t>
            </w:r>
            <w:proofErr w:type="spellEnd"/>
            <w:r w:rsidRPr="00833A8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33A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apashabda</w:t>
            </w:r>
            <w:proofErr w:type="spellEnd"/>
            <w:r w:rsidRPr="00833A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etc.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</w:t>
            </w:r>
            <w:proofErr w:type="gramEnd"/>
            <w:r w:rsidRPr="00833A83">
              <w:rPr>
                <w:sz w:val="24"/>
                <w:szCs w:val="24"/>
              </w:rPr>
              <w:t xml:space="preserve"> Ramayana and the Mahabharata in order that the impact of the grand </w:t>
            </w:r>
            <w:r w:rsidRPr="00833A83">
              <w:rPr>
                <w:sz w:val="24"/>
                <w:szCs w:val="24"/>
              </w:rPr>
              <w:lastRenderedPageBreak/>
              <w:t>teachings.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cs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these</w:t>
            </w:r>
            <w:proofErr w:type="gram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both might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sanctify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 taught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and believe of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upcoming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learners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Sanskrit.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Varadaraja’s</w:t>
            </w:r>
            <w:proofErr w:type="spellEnd"/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Laghusiddhantakaumudi</w:t>
            </w:r>
            <w:proofErr w:type="spellEnd"/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incorporated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833A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</w:tr>
      <w:tr w:rsidR="006B2CC2" w:rsidRPr="00833A83" w:rsidTr="00833A83">
        <w:tc>
          <w:tcPr>
            <w:tcW w:w="791" w:type="dxa"/>
            <w:vMerge w:val="restart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60A42" w:rsidRPr="00833A83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8</w:t>
            </w:r>
          </w:p>
        </w:tc>
        <w:tc>
          <w:tcPr>
            <w:tcW w:w="1658" w:type="dxa"/>
            <w:vMerge w:val="restart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MSN</w:t>
            </w:r>
            <w:r w:rsidR="00CF6C82"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6203T</w:t>
            </w: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 w:val="restart"/>
          </w:tcPr>
          <w:p w:rsidR="006B2CC2" w:rsidRPr="00833A83" w:rsidRDefault="005E30EF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Bhartiya Darshan</w:t>
            </w: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6B2CC2" w:rsidRPr="00833A83" w:rsidRDefault="00E75AD4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Imperfect</w:t>
            </w:r>
            <w:r w:rsidRPr="00833A8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pronunciation</w:t>
            </w:r>
            <w:r w:rsidRPr="00833A8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33A8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wrong</w:t>
            </w:r>
            <w:r w:rsidRPr="00833A8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application</w:t>
            </w:r>
            <w:r w:rsidRPr="00833A8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33A83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the </w:t>
            </w:r>
            <w:proofErr w:type="spellStart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suktas</w:t>
            </w:r>
            <w:proofErr w:type="spellEnd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may lead a man to the world of disaster</w:t>
            </w:r>
            <w:r w:rsidRPr="00833A8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which</w:t>
            </w:r>
            <w:r w:rsidRPr="00833A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is</w:t>
            </w:r>
            <w:r w:rsidRPr="00833A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called</w:t>
            </w:r>
            <w:r w:rsidRPr="00833A8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bakbajra</w:t>
            </w:r>
            <w:proofErr w:type="spellEnd"/>
            <w:r w:rsidRPr="00833A8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33A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apashabda</w:t>
            </w:r>
            <w:proofErr w:type="spellEnd"/>
            <w:r w:rsidR="006B2CC2"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two highly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adored</w:t>
            </w:r>
            <w:r w:rsidRPr="00833A8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Mahakavyas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namely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816CAC" w:rsidRPr="00833A83" w:rsidRDefault="00816CAC" w:rsidP="00833A83">
            <w:pPr>
              <w:pStyle w:val="TableParagraph"/>
              <w:tabs>
                <w:tab w:val="left" w:pos="729"/>
                <w:tab w:val="left" w:pos="730"/>
              </w:tabs>
              <w:spacing w:line="360" w:lineRule="auto"/>
              <w:ind w:left="0" w:right="132"/>
              <w:jc w:val="both"/>
              <w:rPr>
                <w:sz w:val="24"/>
                <w:szCs w:val="24"/>
              </w:rPr>
            </w:pPr>
            <w:proofErr w:type="spellStart"/>
            <w:r w:rsidRPr="00833A83">
              <w:rPr>
                <w:w w:val="105"/>
                <w:sz w:val="24"/>
                <w:szCs w:val="24"/>
              </w:rPr>
              <w:t>Mahabhasya</w:t>
            </w:r>
            <w:proofErr w:type="spellEnd"/>
            <w:r w:rsidRPr="00833A83">
              <w:rPr>
                <w:w w:val="105"/>
                <w:sz w:val="24"/>
                <w:szCs w:val="24"/>
              </w:rPr>
              <w:t xml:space="preserve"> is taken as a grammatical literature</w:t>
            </w:r>
            <w:r w:rsidRPr="00833A8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which put for word all the opinion conflicting each</w:t>
            </w:r>
            <w:r w:rsidRPr="00833A8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other of the grammatical rules of formulation and</w:t>
            </w:r>
            <w:r w:rsidRPr="00833A8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ultimately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correct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one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determine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by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author</w:t>
            </w:r>
            <w:r w:rsidRPr="00833A8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of</w:t>
            </w:r>
            <w:r w:rsidRPr="00833A8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patanjali</w:t>
            </w:r>
            <w:proofErr w:type="spellEnd"/>
            <w:r w:rsidRPr="00833A83">
              <w:rPr>
                <w:w w:val="105"/>
                <w:sz w:val="24"/>
                <w:szCs w:val="24"/>
              </w:rPr>
              <w:t>.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If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enhances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power</w:t>
            </w:r>
            <w:r w:rsidRPr="00833A8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of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critical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analysis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of</w:t>
            </w:r>
            <w:r w:rsidRPr="00833A83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students.</w:t>
            </w:r>
          </w:p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lang w:bidi="hi-IN"/>
              </w:rPr>
            </w:pP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cs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these</w:t>
            </w:r>
            <w:proofErr w:type="gram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both might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sanctify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 taught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and believe of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upcoming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learners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Sanskrit.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 course is intended for imparting knowledge as to philological speculation</w:t>
            </w:r>
            <w:r w:rsidRPr="00833A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expected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</w:p>
        </w:tc>
      </w:tr>
      <w:tr w:rsidR="006B2CC2" w:rsidRPr="00833A83" w:rsidTr="00833A83">
        <w:tc>
          <w:tcPr>
            <w:tcW w:w="791" w:type="dxa"/>
            <w:vMerge w:val="restart"/>
          </w:tcPr>
          <w:p w:rsidR="006B2CC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09</w:t>
            </w: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58" w:type="dxa"/>
            <w:vMerge w:val="restart"/>
          </w:tcPr>
          <w:p w:rsidR="006B2CC2" w:rsidRPr="00833A83" w:rsidRDefault="006B2CC2" w:rsidP="00833A83">
            <w:pPr>
              <w:pStyle w:val="TableParagraph"/>
              <w:spacing w:before="13" w:line="360" w:lineRule="auto"/>
              <w:ind w:left="107"/>
              <w:rPr>
                <w:sz w:val="24"/>
                <w:szCs w:val="24"/>
                <w:lang w:bidi="hi-IN"/>
              </w:rPr>
            </w:pPr>
            <w:r w:rsidRPr="00833A83">
              <w:rPr>
                <w:w w:val="105"/>
                <w:sz w:val="24"/>
                <w:szCs w:val="24"/>
                <w:cs/>
                <w:lang w:bidi="hi-IN"/>
              </w:rPr>
              <w:lastRenderedPageBreak/>
              <w:t>MSN</w:t>
            </w:r>
            <w:r w:rsidR="00CF6C82" w:rsidRPr="00833A83">
              <w:rPr>
                <w:w w:val="105"/>
                <w:sz w:val="24"/>
                <w:szCs w:val="24"/>
                <w:cs/>
                <w:lang w:bidi="hi-IN"/>
              </w:rPr>
              <w:t>6204T</w:t>
            </w:r>
          </w:p>
          <w:p w:rsidR="006B2CC2" w:rsidRPr="00833A83" w:rsidRDefault="006B2CC2" w:rsidP="00833A83">
            <w:pPr>
              <w:spacing w:before="13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932" w:type="dxa"/>
            <w:vMerge w:val="restart"/>
          </w:tcPr>
          <w:p w:rsidR="006B2CC2" w:rsidRPr="00833A83" w:rsidRDefault="005E30EF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b/>
                <w:sz w:val="24"/>
                <w:szCs w:val="24"/>
                <w:cs/>
                <w:lang w:bidi="hi-IN"/>
              </w:rPr>
              <w:t xml:space="preserve">Bhartiya Kavya Shastra </w:t>
            </w: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intended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for making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acquainted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two highly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adored</w:t>
            </w:r>
            <w:r w:rsidRPr="00833A8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Mahakavyas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namely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</w:t>
            </w:r>
            <w:proofErr w:type="gramEnd"/>
            <w:r w:rsidRPr="00833A83">
              <w:rPr>
                <w:sz w:val="24"/>
                <w:szCs w:val="24"/>
              </w:rPr>
              <w:t xml:space="preserve"> Ramayana and the Mahabharata in order that the impact of the grand teachings.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cs/>
                <w:lang w:bidi="hi-IN"/>
              </w:rPr>
            </w:pPr>
            <w:r w:rsidRPr="00833A83">
              <w:rPr>
                <w:sz w:val="24"/>
                <w:szCs w:val="24"/>
              </w:rPr>
              <w:t>It also aims at introducing a glimpse of the Indian art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through which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 good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many number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styles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Indian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art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and paintings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may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easily</w:t>
            </w:r>
            <w:r w:rsidRPr="00833A83">
              <w:rPr>
                <w:spacing w:val="-5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be learn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about.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keynote essentials of the rhetorical work</w:t>
            </w:r>
            <w:r w:rsidRPr="00833A83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pacing w:val="-48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Sahityadarpana</w:t>
            </w:r>
            <w:proofErr w:type="spellEnd"/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Viswanatha</w:t>
            </w:r>
            <w:proofErr w:type="spellEnd"/>
            <w:r w:rsidRPr="00833A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Kaviraja</w:t>
            </w:r>
            <w:proofErr w:type="spellEnd"/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to ensure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better learning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grammar,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 w:val="restart"/>
          </w:tcPr>
          <w:p w:rsidR="006B2CC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10</w:t>
            </w:r>
          </w:p>
        </w:tc>
        <w:tc>
          <w:tcPr>
            <w:tcW w:w="1658" w:type="dxa"/>
            <w:vMerge w:val="restart"/>
          </w:tcPr>
          <w:p w:rsidR="006B2CC2" w:rsidRPr="00833A83" w:rsidRDefault="006B2CC2" w:rsidP="00833A83">
            <w:pPr>
              <w:spacing w:before="13"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MSN</w:t>
            </w:r>
            <w:r w:rsidR="00CF6C82"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6205T</w:t>
            </w: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 w:val="restart"/>
          </w:tcPr>
          <w:p w:rsidR="006B2CC2" w:rsidRPr="00833A83" w:rsidRDefault="005E30EF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b/>
                <w:sz w:val="24"/>
                <w:szCs w:val="24"/>
                <w:cs/>
                <w:lang w:bidi="hi-IN"/>
              </w:rPr>
              <w:t>Prachin Bhartiya Gyan Parampra</w:t>
            </w: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intended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for making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acquainted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two highly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adored</w:t>
            </w:r>
            <w:r w:rsidRPr="00833A8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Mahakavyas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namely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</w:t>
            </w:r>
            <w:proofErr w:type="gramEnd"/>
            <w:r w:rsidRPr="00833A83">
              <w:rPr>
                <w:sz w:val="24"/>
                <w:szCs w:val="24"/>
              </w:rPr>
              <w:t xml:space="preserve"> Ramayana and the Mahabharata in order that the impact of the grand teachings.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cs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these</w:t>
            </w:r>
            <w:proofErr w:type="gram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both might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sanctify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 taught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and believe of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upcoming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learners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Sanskrit.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gram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students of Sanskrit to be introduced with</w:t>
            </w:r>
            <w:r w:rsidRPr="00833A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Indian age-old heritage, accumulating in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 last forty centuries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 w:val="restart"/>
          </w:tcPr>
          <w:p w:rsidR="006B2CC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11</w:t>
            </w:r>
          </w:p>
        </w:tc>
        <w:tc>
          <w:tcPr>
            <w:tcW w:w="1658" w:type="dxa"/>
            <w:vMerge w:val="restart"/>
          </w:tcPr>
          <w:p w:rsidR="006B2CC2" w:rsidRPr="00833A83" w:rsidRDefault="006B2CC2" w:rsidP="00833A83">
            <w:pPr>
              <w:pStyle w:val="TableParagraph"/>
              <w:spacing w:before="12" w:line="360" w:lineRule="auto"/>
              <w:ind w:left="0"/>
              <w:rPr>
                <w:sz w:val="24"/>
                <w:szCs w:val="24"/>
                <w:lang w:bidi="hi-IN"/>
              </w:rPr>
            </w:pPr>
            <w:r w:rsidRPr="00833A83">
              <w:rPr>
                <w:sz w:val="24"/>
                <w:szCs w:val="24"/>
                <w:cs/>
                <w:lang w:bidi="hi-IN"/>
              </w:rPr>
              <w:t xml:space="preserve"> </w:t>
            </w:r>
            <w:r w:rsidRPr="00833A83">
              <w:rPr>
                <w:w w:val="105"/>
                <w:sz w:val="24"/>
                <w:szCs w:val="24"/>
                <w:cs/>
                <w:lang w:bidi="hi-IN"/>
              </w:rPr>
              <w:t>MSN</w:t>
            </w:r>
            <w:r w:rsidR="00CF6C82" w:rsidRPr="00833A83">
              <w:rPr>
                <w:sz w:val="24"/>
                <w:szCs w:val="24"/>
                <w:cs/>
                <w:lang w:bidi="hi-IN"/>
              </w:rPr>
              <w:t>301</w:t>
            </w:r>
          </w:p>
          <w:p w:rsidR="006B2CC2" w:rsidRPr="00833A83" w:rsidRDefault="006B2CC2" w:rsidP="00833A83">
            <w:pPr>
              <w:spacing w:before="12"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 xml:space="preserve"> </w:t>
            </w:r>
          </w:p>
          <w:p w:rsidR="006B2CC2" w:rsidRPr="00833A83" w:rsidRDefault="006B2CC2" w:rsidP="00833A83">
            <w:pPr>
              <w:spacing w:before="12"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932" w:type="dxa"/>
            <w:vMerge w:val="restart"/>
          </w:tcPr>
          <w:p w:rsidR="006B2CC2" w:rsidRPr="00833A83" w:rsidRDefault="005E30EF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Sahitya Shastra Part 1</w:t>
            </w: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6B2CC2" w:rsidRPr="00833A83" w:rsidRDefault="00816CAC" w:rsidP="00833A83">
            <w:pPr>
              <w:pStyle w:val="TableParagraph"/>
              <w:tabs>
                <w:tab w:val="left" w:pos="680"/>
                <w:tab w:val="left" w:pos="681"/>
              </w:tabs>
              <w:spacing w:line="360" w:lineRule="auto"/>
              <w:ind w:left="0" w:right="90"/>
              <w:rPr>
                <w:sz w:val="24"/>
                <w:szCs w:val="24"/>
              </w:rPr>
            </w:pPr>
            <w:r w:rsidRPr="00833A83">
              <w:rPr>
                <w:w w:val="105"/>
                <w:sz w:val="24"/>
                <w:szCs w:val="24"/>
              </w:rPr>
              <w:t>They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can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have</w:t>
            </w:r>
            <w:r w:rsidRPr="00833A8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philosophical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outlook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of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kala</w:t>
            </w:r>
            <w:proofErr w:type="spellEnd"/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sukta</w:t>
            </w:r>
            <w:proofErr w:type="spellEnd"/>
            <w:r w:rsidRPr="00833A83">
              <w:rPr>
                <w:spacing w:val="-4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which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can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give</w:t>
            </w:r>
            <w:r w:rsidRPr="00833A8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them</w:t>
            </w:r>
            <w:r w:rsidRPr="00833A8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an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idea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about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time</w:t>
            </w:r>
            <w:r w:rsidRPr="00833A8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management</w:t>
            </w:r>
            <w:r w:rsidRPr="00833A8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in</w:t>
            </w:r>
            <w:r w:rsidRPr="00833A8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life</w:t>
            </w:r>
            <w:r w:rsidRPr="00833A8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and</w:t>
            </w:r>
            <w:r w:rsidRPr="00833A8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other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field</w:t>
            </w:r>
            <w:proofErr w:type="gramStart"/>
            <w:r w:rsidRPr="00833A83">
              <w:rPr>
                <w:w w:val="105"/>
                <w:sz w:val="24"/>
                <w:szCs w:val="24"/>
              </w:rPr>
              <w:t>.</w:t>
            </w:r>
            <w:r w:rsidR="006B2CC2" w:rsidRPr="00833A83">
              <w:rPr>
                <w:sz w:val="24"/>
                <w:szCs w:val="24"/>
              </w:rPr>
              <w:t>.</w:t>
            </w:r>
            <w:proofErr w:type="gramEnd"/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two highly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adored</w:t>
            </w:r>
            <w:r w:rsidRPr="00833A8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Mahakavyas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namely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</w:t>
            </w:r>
            <w:proofErr w:type="gramEnd"/>
            <w:r w:rsidRPr="00833A83">
              <w:rPr>
                <w:sz w:val="24"/>
                <w:szCs w:val="24"/>
              </w:rPr>
              <w:t xml:space="preserve"> Ramayana and the Mahabharata in order that the impact of the grand teachings.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cs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these</w:t>
            </w:r>
            <w:proofErr w:type="gram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both might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sanctify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 taught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and believe of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upcoming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learners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Sanskrit.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TableParagraph"/>
              <w:tabs>
                <w:tab w:val="left" w:pos="680"/>
                <w:tab w:val="left" w:pos="681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833A83">
              <w:rPr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More</w:t>
            </w:r>
            <w:r w:rsidR="00816CAC"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over</w:t>
            </w:r>
            <w:r w:rsidR="00816CAC"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the</w:t>
            </w:r>
            <w:r w:rsidR="00816CAC"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student</w:t>
            </w:r>
            <w:r w:rsidR="00816CAC"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can</w:t>
            </w:r>
            <w:r w:rsidR="00816CAC" w:rsidRPr="00833A8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get</w:t>
            </w:r>
            <w:r w:rsidR="00816CAC"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some</w:t>
            </w:r>
            <w:r w:rsidR="00816CAC"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type</w:t>
            </w:r>
            <w:r w:rsidR="00816CAC"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of</w:t>
            </w:r>
            <w:r w:rsidR="00816CAC" w:rsidRPr="00833A8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spiritual</w:t>
            </w:r>
            <w:r w:rsidR="00816CAC" w:rsidRPr="00833A83">
              <w:rPr>
                <w:w w:val="105"/>
                <w:sz w:val="24"/>
                <w:szCs w:val="24"/>
                <w:cs/>
                <w:lang w:bidi="hi-IN"/>
              </w:rPr>
              <w:t xml:space="preserve"> </w:t>
            </w:r>
            <w:r w:rsidR="00816CAC" w:rsidRPr="00833A83">
              <w:rPr>
                <w:spacing w:val="-1"/>
                <w:w w:val="105"/>
                <w:sz w:val="24"/>
                <w:szCs w:val="24"/>
              </w:rPr>
              <w:t>knowledge</w:t>
            </w:r>
            <w:r w:rsidR="00816CAC"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from</w:t>
            </w:r>
            <w:r w:rsidR="00816CAC"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="00816CAC" w:rsidRPr="00833A83">
              <w:rPr>
                <w:w w:val="105"/>
                <w:sz w:val="24"/>
                <w:szCs w:val="24"/>
              </w:rPr>
              <w:t>sukta</w:t>
            </w:r>
            <w:proofErr w:type="spellEnd"/>
            <w:r w:rsidR="00816CAC"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which</w:t>
            </w:r>
            <w:r w:rsidR="00816CAC"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make</w:t>
            </w:r>
            <w:r w:rsidR="00816CAC" w:rsidRPr="00833A8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them</w:t>
            </w:r>
            <w:r w:rsidR="00816CAC"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moral</w:t>
            </w:r>
            <w:r w:rsidR="00816CAC" w:rsidRPr="00833A8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in</w:t>
            </w:r>
            <w:r w:rsidR="00816CAC"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their</w:t>
            </w:r>
            <w:r w:rsidR="00816CAC" w:rsidRPr="00833A83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behavior and</w:t>
            </w:r>
            <w:r w:rsidR="00816CAC" w:rsidRPr="00833A8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816CAC" w:rsidRPr="00833A83">
              <w:rPr>
                <w:w w:val="105"/>
                <w:sz w:val="24"/>
                <w:szCs w:val="24"/>
              </w:rPr>
              <w:t>life.</w:t>
            </w:r>
          </w:p>
        </w:tc>
      </w:tr>
      <w:tr w:rsidR="006B2CC2" w:rsidRPr="00833A83" w:rsidTr="00833A83">
        <w:tc>
          <w:tcPr>
            <w:tcW w:w="791" w:type="dxa"/>
            <w:vMerge w:val="restart"/>
          </w:tcPr>
          <w:p w:rsidR="006B2CC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12</w:t>
            </w:r>
          </w:p>
        </w:tc>
        <w:tc>
          <w:tcPr>
            <w:tcW w:w="1658" w:type="dxa"/>
            <w:vMerge w:val="restart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 xml:space="preserve">MSN </w:t>
            </w:r>
            <w:r w:rsidR="00CF6C82"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3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02</w:t>
            </w:r>
          </w:p>
        </w:tc>
        <w:tc>
          <w:tcPr>
            <w:tcW w:w="1932" w:type="dxa"/>
            <w:vMerge w:val="restart"/>
          </w:tcPr>
          <w:p w:rsidR="006B2CC2" w:rsidRPr="00833A83" w:rsidRDefault="005E30EF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cs/>
                <w:lang w:bidi="hi-IN"/>
              </w:rPr>
              <w:t>Natak Tatha Natya Shastra Part 1</w:t>
            </w: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intended</w:t>
            </w:r>
            <w:r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for making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833A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acquainted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two highly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adored</w:t>
            </w:r>
            <w:r w:rsidRPr="00833A8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Mahakavyas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namely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6B2CC2" w:rsidRPr="00833A83" w:rsidRDefault="00816CAC" w:rsidP="00833A83">
            <w:pPr>
              <w:pStyle w:val="TableParagraph"/>
              <w:tabs>
                <w:tab w:val="left" w:pos="680"/>
                <w:tab w:val="left" w:pos="681"/>
              </w:tabs>
              <w:spacing w:before="5" w:line="360" w:lineRule="auto"/>
              <w:ind w:left="0" w:right="502"/>
              <w:rPr>
                <w:sz w:val="24"/>
                <w:szCs w:val="24"/>
                <w:cs/>
                <w:lang w:bidi="hi-IN"/>
              </w:rPr>
            </w:pP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Student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should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know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how</w:t>
            </w:r>
            <w:r w:rsidRPr="00833A8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a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Sanskrit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term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of</w:t>
            </w:r>
            <w:r w:rsidRPr="00833A83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  <w:cs/>
                <w:lang w:bidi="hi-IN"/>
              </w:rPr>
              <w:t xml:space="preserve">Natak </w:t>
            </w:r>
            <w:r w:rsidRPr="00833A83">
              <w:rPr>
                <w:w w:val="105"/>
                <w:sz w:val="24"/>
                <w:szCs w:val="24"/>
              </w:rPr>
              <w:t>has</w:t>
            </w:r>
            <w:r w:rsidRPr="00833A8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been</w:t>
            </w:r>
            <w:r w:rsidRPr="00833A8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formed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cs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these</w:t>
            </w:r>
            <w:proofErr w:type="gram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both might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sanctify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 taught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and believe of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upcoming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learners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Sanskrit.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It also introduces students with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Pratyaksa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pramana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of the Indian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Nyaya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3A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Vaisesika</w:t>
            </w:r>
            <w:proofErr w:type="spellEnd"/>
            <w:r w:rsidRPr="00833A8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6B2CC2" w:rsidRPr="00833A83" w:rsidTr="00833A83">
        <w:tc>
          <w:tcPr>
            <w:tcW w:w="791" w:type="dxa"/>
            <w:vMerge w:val="restart"/>
          </w:tcPr>
          <w:p w:rsidR="006B2CC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13</w:t>
            </w: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58" w:type="dxa"/>
            <w:vMerge w:val="restart"/>
          </w:tcPr>
          <w:p w:rsidR="006B2CC2" w:rsidRPr="00833A83" w:rsidRDefault="006B2CC2" w:rsidP="00833A83">
            <w:pPr>
              <w:spacing w:before="12"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MSN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="00CF6C82" w:rsidRPr="00833A8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3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03</w:t>
            </w: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 w:val="restart"/>
          </w:tcPr>
          <w:p w:rsidR="006B2CC2" w:rsidRPr="00833A83" w:rsidRDefault="005E30EF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Nibandh Sahitya Vyvhar Evm Prayschit Gyan Part 1</w:t>
            </w: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AA003C" w:rsidRPr="00833A83" w:rsidRDefault="00AA003C" w:rsidP="00833A83">
            <w:pPr>
              <w:pStyle w:val="TableParagraph"/>
              <w:tabs>
                <w:tab w:val="left" w:pos="729"/>
                <w:tab w:val="left" w:pos="730"/>
              </w:tabs>
              <w:spacing w:before="4" w:line="360" w:lineRule="auto"/>
              <w:ind w:left="0"/>
              <w:rPr>
                <w:sz w:val="24"/>
                <w:szCs w:val="24"/>
              </w:rPr>
            </w:pPr>
            <w:r w:rsidRPr="00833A83">
              <w:rPr>
                <w:spacing w:val="-1"/>
                <w:w w:val="105"/>
                <w:sz w:val="24"/>
                <w:szCs w:val="24"/>
              </w:rPr>
              <w:t>Indian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Bhasaparicched</w:t>
            </w:r>
            <w:proofErr w:type="spellEnd"/>
            <w:r w:rsidRPr="00833A8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and</w:t>
            </w:r>
            <w:r w:rsidRPr="00833A83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Arthasangraha</w:t>
            </w:r>
            <w:proofErr w:type="spellEnd"/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are</w:t>
            </w:r>
          </w:p>
          <w:p w:rsidR="006B2CC2" w:rsidRPr="00833A83" w:rsidRDefault="00AA003C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  <w:proofErr w:type="gramEnd"/>
            <w:r w:rsidRPr="00833A8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833A8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nyayamimamsa</w:t>
            </w:r>
            <w:proofErr w:type="spellEnd"/>
            <w:r w:rsidRPr="00833A8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  <w:r w:rsidRPr="00833A8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 w:rsidRPr="00833A8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833A8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logical</w:t>
            </w:r>
            <w:r w:rsidRPr="00833A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argumentative</w:t>
            </w:r>
            <w:r w:rsidRPr="00833A8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33A8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solid.</w:t>
            </w:r>
            <w:r w:rsidR="006B2CC2"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two highly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adored</w:t>
            </w:r>
            <w:r w:rsidRPr="00833A8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Mahakavyas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namely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lang w:bidi="hi-IN"/>
              </w:rPr>
            </w:pPr>
            <w:r w:rsidRPr="00833A83">
              <w:rPr>
                <w:sz w:val="24"/>
                <w:szCs w:val="24"/>
              </w:rPr>
              <w:t xml:space="preserve"> the rhetorical work</w:t>
            </w:r>
            <w:r w:rsidRPr="00833A83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Sahityadarpana</w:t>
            </w:r>
            <w:proofErr w:type="spellEnd"/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Viswanatha</w:t>
            </w:r>
            <w:proofErr w:type="spell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Kaviraja</w:t>
            </w:r>
            <w:proofErr w:type="spellEnd"/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to ensure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better learning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outcome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in</w:t>
            </w:r>
            <w:r w:rsidRPr="00833A83">
              <w:rPr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area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grammar,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few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cs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these</w:t>
            </w:r>
            <w:proofErr w:type="gram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both might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sanctify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 taught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and believe of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upcoming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learners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Sanskrit.</w:t>
            </w:r>
          </w:p>
        </w:tc>
      </w:tr>
      <w:tr w:rsidR="006B2CC2" w:rsidRPr="00833A83" w:rsidTr="00833A83">
        <w:tc>
          <w:tcPr>
            <w:tcW w:w="791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6B2CC2" w:rsidRPr="00833A83" w:rsidRDefault="006B2CC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It also introduces students with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Pratyaksa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pramana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of the Indian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Nyaya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3A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Vaisesika</w:t>
            </w:r>
            <w:proofErr w:type="spellEnd"/>
            <w:r w:rsidRPr="00833A8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F6C82" w:rsidRPr="00833A83" w:rsidTr="00833A83">
        <w:tc>
          <w:tcPr>
            <w:tcW w:w="791" w:type="dxa"/>
            <w:vMerge w:val="restart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1</w:t>
            </w:r>
            <w:r w:rsidR="00AE50C0" w:rsidRPr="00833A83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4</w:t>
            </w:r>
          </w:p>
        </w:tc>
        <w:tc>
          <w:tcPr>
            <w:tcW w:w="1658" w:type="dxa"/>
            <w:vMerge w:val="restart"/>
          </w:tcPr>
          <w:p w:rsidR="00CF6C82" w:rsidRPr="00833A83" w:rsidRDefault="00CF6C82" w:rsidP="00833A83">
            <w:pPr>
              <w:spacing w:before="12"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MSN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304</w:t>
            </w: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 w:val="restart"/>
          </w:tcPr>
          <w:p w:rsidR="00CF6C82" w:rsidRPr="00833A83" w:rsidRDefault="00E75AD4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Kavya Gadhya Padhya Champu Part 1</w:t>
            </w:r>
          </w:p>
        </w:tc>
        <w:tc>
          <w:tcPr>
            <w:tcW w:w="706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CF6C82" w:rsidRPr="00833A83" w:rsidRDefault="00816CAC" w:rsidP="00833A83">
            <w:pPr>
              <w:pStyle w:val="TableParagraph"/>
              <w:tabs>
                <w:tab w:val="left" w:pos="680"/>
                <w:tab w:val="left" w:pos="681"/>
              </w:tabs>
              <w:spacing w:line="360" w:lineRule="auto"/>
              <w:ind w:left="0" w:right="143"/>
              <w:rPr>
                <w:sz w:val="24"/>
                <w:szCs w:val="24"/>
                <w:cs/>
                <w:lang w:bidi="hi-IN"/>
              </w:rPr>
            </w:pP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student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studies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here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detailed</w:t>
            </w:r>
            <w:r w:rsidRPr="00833A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study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of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life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and</w:t>
            </w:r>
            <w:r w:rsidRPr="00833A83">
              <w:rPr>
                <w:spacing w:val="-4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works</w:t>
            </w:r>
            <w:r w:rsidRPr="00833A8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of the</w:t>
            </w:r>
            <w:r w:rsidRPr="00833A83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Bana</w:t>
            </w:r>
            <w:proofErr w:type="spellEnd"/>
            <w:r w:rsidRPr="00833A8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Bhatt</w:t>
            </w:r>
          </w:p>
        </w:tc>
      </w:tr>
      <w:tr w:rsidR="00CF6C82" w:rsidRPr="00833A83" w:rsidTr="00833A83">
        <w:tc>
          <w:tcPr>
            <w:tcW w:w="791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CF6C82" w:rsidRPr="00833A83" w:rsidRDefault="00FD6418" w:rsidP="00833A83">
            <w:pPr>
              <w:pStyle w:val="TableParagraph"/>
              <w:tabs>
                <w:tab w:val="left" w:pos="680"/>
                <w:tab w:val="left" w:pos="681"/>
              </w:tabs>
              <w:spacing w:line="360" w:lineRule="auto"/>
              <w:ind w:left="0" w:right="350"/>
              <w:rPr>
                <w:sz w:val="24"/>
                <w:szCs w:val="24"/>
                <w:cs/>
                <w:lang w:bidi="hi-IN"/>
              </w:rPr>
            </w:pPr>
            <w:r w:rsidRPr="00833A83">
              <w:rPr>
                <w:spacing w:val="-1"/>
                <w:w w:val="105"/>
                <w:sz w:val="24"/>
                <w:szCs w:val="24"/>
              </w:rPr>
              <w:t>The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student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studies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here</w:t>
            </w:r>
            <w:r w:rsidRPr="00833A8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Katha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Sahitya</w:t>
            </w:r>
            <w:proofErr w:type="spellEnd"/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Swarup</w:t>
            </w:r>
            <w:proofErr w:type="spellEnd"/>
            <w:r w:rsidRPr="00833A83">
              <w:rPr>
                <w:spacing w:val="-4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(the</w:t>
            </w:r>
            <w:r w:rsidRPr="00833A8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form</w:t>
            </w:r>
            <w:r w:rsidRPr="00833A8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of</w:t>
            </w:r>
            <w:r w:rsidRPr="00833A8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Prose).</w:t>
            </w:r>
          </w:p>
        </w:tc>
      </w:tr>
      <w:tr w:rsidR="00CF6C82" w:rsidRPr="00833A83" w:rsidTr="00833A83">
        <w:tc>
          <w:tcPr>
            <w:tcW w:w="791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CF6C82" w:rsidRPr="00833A83" w:rsidRDefault="00CF6C8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lang w:bidi="hi-IN"/>
              </w:rPr>
            </w:pPr>
            <w:r w:rsidRPr="00833A83">
              <w:rPr>
                <w:sz w:val="24"/>
                <w:szCs w:val="24"/>
              </w:rPr>
              <w:t xml:space="preserve"> the rhetorical work</w:t>
            </w:r>
            <w:r w:rsidRPr="00833A83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Sahityadarpana</w:t>
            </w:r>
            <w:proofErr w:type="spellEnd"/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Viswanatha</w:t>
            </w:r>
            <w:proofErr w:type="spell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Kaviraja</w:t>
            </w:r>
            <w:proofErr w:type="spellEnd"/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to ensure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better learning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outcome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in</w:t>
            </w:r>
            <w:r w:rsidRPr="00833A83">
              <w:rPr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area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grammar,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few</w:t>
            </w:r>
          </w:p>
        </w:tc>
      </w:tr>
      <w:tr w:rsidR="00CF6C82" w:rsidRPr="00833A83" w:rsidTr="00833A83">
        <w:tc>
          <w:tcPr>
            <w:tcW w:w="791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CF6C82" w:rsidRPr="00833A83" w:rsidRDefault="00CF6C8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cs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these</w:t>
            </w:r>
            <w:proofErr w:type="gram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both might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sanctify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 taught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and believe of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upcoming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learners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Sanskrit.</w:t>
            </w:r>
          </w:p>
        </w:tc>
      </w:tr>
      <w:tr w:rsidR="00CF6C82" w:rsidRPr="00833A83" w:rsidTr="00833A83">
        <w:tc>
          <w:tcPr>
            <w:tcW w:w="791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It also introduces students with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Pratyaksa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pramana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of the Indian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Nyaya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3A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Vaisesika</w:t>
            </w:r>
            <w:proofErr w:type="spellEnd"/>
            <w:r w:rsidRPr="00833A8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F6C82" w:rsidRPr="00833A83" w:rsidTr="00833A83">
        <w:tc>
          <w:tcPr>
            <w:tcW w:w="791" w:type="dxa"/>
            <w:vMerge w:val="restart"/>
          </w:tcPr>
          <w:p w:rsidR="00CF6C82" w:rsidRPr="00833A83" w:rsidRDefault="00AE50C0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15</w:t>
            </w: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58" w:type="dxa"/>
            <w:vMerge w:val="restart"/>
          </w:tcPr>
          <w:p w:rsidR="00CF6C82" w:rsidRPr="00833A83" w:rsidRDefault="00CF6C82" w:rsidP="00833A83">
            <w:pPr>
              <w:spacing w:before="12"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MSN</w:t>
            </w:r>
            <w:r w:rsidR="00E75AD4" w:rsidRPr="00833A8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401</w:t>
            </w: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 w:val="restart"/>
          </w:tcPr>
          <w:p w:rsidR="00CF6C82" w:rsidRPr="00833A83" w:rsidRDefault="00E75AD4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cs/>
                <w:lang w:bidi="hi-IN"/>
              </w:rPr>
              <w:t>Sahitya Shastra Part 2</w:t>
            </w:r>
          </w:p>
        </w:tc>
        <w:tc>
          <w:tcPr>
            <w:tcW w:w="706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CF6C82" w:rsidRPr="00833A83" w:rsidRDefault="00FD6418" w:rsidP="00833A83">
            <w:pPr>
              <w:pStyle w:val="TableParagraph"/>
              <w:tabs>
                <w:tab w:val="left" w:pos="680"/>
                <w:tab w:val="left" w:pos="681"/>
              </w:tabs>
              <w:spacing w:before="1" w:line="360" w:lineRule="auto"/>
              <w:ind w:left="0"/>
              <w:rPr>
                <w:sz w:val="24"/>
                <w:szCs w:val="24"/>
                <w:cs/>
                <w:lang w:bidi="hi-IN"/>
              </w:rPr>
            </w:pPr>
            <w:r w:rsidRPr="00833A83">
              <w:rPr>
                <w:spacing w:val="-1"/>
                <w:w w:val="105"/>
                <w:sz w:val="24"/>
                <w:szCs w:val="24"/>
              </w:rPr>
              <w:t>Students</w:t>
            </w:r>
            <w:r w:rsidRPr="00833A8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will</w:t>
            </w:r>
            <w:r w:rsidRPr="00833A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learn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in</w:t>
            </w:r>
            <w:r w:rsidRPr="00833A8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detail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about</w:t>
            </w:r>
            <w:r w:rsidR="00B067C9" w:rsidRPr="00833A83">
              <w:rPr>
                <w:spacing w:val="-9"/>
                <w:w w:val="105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Sisupalavadam</w:t>
            </w:r>
            <w:proofErr w:type="spellEnd"/>
            <w:r w:rsidRPr="00833A83">
              <w:rPr>
                <w:w w:val="105"/>
                <w:sz w:val="24"/>
                <w:szCs w:val="24"/>
              </w:rPr>
              <w:t>.</w:t>
            </w:r>
          </w:p>
        </w:tc>
      </w:tr>
      <w:tr w:rsidR="00CF6C82" w:rsidRPr="00833A83" w:rsidTr="00833A83">
        <w:tc>
          <w:tcPr>
            <w:tcW w:w="791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two highly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adored</w:t>
            </w:r>
            <w:r w:rsidRPr="00833A8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Mahakavyas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namely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F6C82" w:rsidRPr="00833A83" w:rsidTr="00833A83">
        <w:tc>
          <w:tcPr>
            <w:tcW w:w="791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CF6C82" w:rsidRPr="00833A83" w:rsidRDefault="00CF6C8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lang w:bidi="hi-IN"/>
              </w:rPr>
            </w:pPr>
            <w:r w:rsidRPr="00833A83">
              <w:rPr>
                <w:sz w:val="24"/>
                <w:szCs w:val="24"/>
              </w:rPr>
              <w:t xml:space="preserve"> the rhetorical work</w:t>
            </w:r>
            <w:r w:rsidRPr="00833A83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Sahityadarpana</w:t>
            </w:r>
            <w:proofErr w:type="spellEnd"/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Viswanatha</w:t>
            </w:r>
            <w:proofErr w:type="spell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Kaviraja</w:t>
            </w:r>
            <w:proofErr w:type="spellEnd"/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to ensure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lastRenderedPageBreak/>
              <w:t>better learning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outcome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in</w:t>
            </w:r>
            <w:r w:rsidRPr="00833A83">
              <w:rPr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area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grammar,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few</w:t>
            </w:r>
          </w:p>
        </w:tc>
      </w:tr>
      <w:tr w:rsidR="00CF6C82" w:rsidRPr="00833A83" w:rsidTr="00833A83">
        <w:tc>
          <w:tcPr>
            <w:tcW w:w="791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CF6C82" w:rsidRPr="00833A83" w:rsidRDefault="00CF6C8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cs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these</w:t>
            </w:r>
            <w:proofErr w:type="gram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both might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sanctify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 taught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and believe of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upcoming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learners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Sanskrit.</w:t>
            </w:r>
          </w:p>
        </w:tc>
      </w:tr>
      <w:tr w:rsidR="00CF6C82" w:rsidRPr="00833A83" w:rsidTr="00833A83">
        <w:tc>
          <w:tcPr>
            <w:tcW w:w="791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It also introduces students with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Pratyaksa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pramana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of the Indian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Nyaya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3A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Vaisesika</w:t>
            </w:r>
            <w:proofErr w:type="spellEnd"/>
            <w:r w:rsidRPr="00833A8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CF6C82" w:rsidRPr="00833A83" w:rsidTr="00833A83">
        <w:tc>
          <w:tcPr>
            <w:tcW w:w="791" w:type="dxa"/>
            <w:vMerge w:val="restart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1</w:t>
            </w:r>
            <w:r w:rsidR="00460A42" w:rsidRPr="00833A83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6</w:t>
            </w:r>
          </w:p>
        </w:tc>
        <w:tc>
          <w:tcPr>
            <w:tcW w:w="1658" w:type="dxa"/>
            <w:vMerge w:val="restart"/>
          </w:tcPr>
          <w:p w:rsidR="00CF6C82" w:rsidRPr="00833A83" w:rsidRDefault="00CF6C82" w:rsidP="00833A83">
            <w:pPr>
              <w:spacing w:before="12"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MSN</w:t>
            </w:r>
            <w:r w:rsidR="00E75AD4" w:rsidRPr="00833A8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402</w:t>
            </w: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 w:val="restart"/>
          </w:tcPr>
          <w:p w:rsidR="00CF6C82" w:rsidRPr="00833A83" w:rsidRDefault="00E75AD4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cs/>
                <w:lang w:bidi="hi-IN"/>
              </w:rPr>
              <w:t>Natak Tatha Natya Shastra</w:t>
            </w:r>
            <w:r w:rsidRPr="00833A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cs/>
                <w:lang w:bidi="hi-IN"/>
              </w:rPr>
              <w:t xml:space="preserve"> Part 2</w:t>
            </w:r>
          </w:p>
        </w:tc>
        <w:tc>
          <w:tcPr>
            <w:tcW w:w="706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CF6C82" w:rsidRPr="00833A83" w:rsidRDefault="00FD6418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Students</w:t>
            </w:r>
            <w:r w:rsidRPr="00833A8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</w:t>
            </w:r>
            <w:r w:rsidRPr="00833A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33A8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able</w:t>
            </w:r>
            <w:r w:rsidRPr="00833A8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33A8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know</w:t>
            </w:r>
            <w:r w:rsidRPr="00833A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story</w:t>
            </w:r>
            <w:r w:rsidRPr="00833A8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33A83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Uttarramcharita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C82" w:rsidRPr="00833A83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r w:rsidR="00CF6C82"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F6C82"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CF6C82" w:rsidRPr="00833A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F6C82" w:rsidRPr="00833A83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</w:tr>
      <w:tr w:rsidR="00CF6C82" w:rsidRPr="00833A83" w:rsidTr="00833A83">
        <w:tc>
          <w:tcPr>
            <w:tcW w:w="791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CF6C82" w:rsidRPr="00833A83" w:rsidRDefault="00FD6418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They</w:t>
            </w:r>
            <w:r w:rsidRPr="00833A8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also</w:t>
            </w:r>
            <w:r w:rsidRPr="00833A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</w:t>
            </w:r>
            <w:r w:rsidRPr="00833A8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833A8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able</w:t>
            </w:r>
            <w:r w:rsidRPr="00833A8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Pr="00833A8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know</w:t>
            </w:r>
            <w:r w:rsidRPr="00833A8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about</w:t>
            </w:r>
            <w:r w:rsidRPr="00833A8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writing</w:t>
            </w:r>
            <w:r w:rsidRPr="00833A8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style</w:t>
            </w:r>
          </w:p>
        </w:tc>
      </w:tr>
      <w:tr w:rsidR="00CF6C82" w:rsidRPr="00833A83" w:rsidTr="00833A83">
        <w:tc>
          <w:tcPr>
            <w:tcW w:w="791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CF6C82" w:rsidRPr="00833A83" w:rsidRDefault="00CF6C8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lang w:bidi="hi-IN"/>
              </w:rPr>
            </w:pPr>
            <w:r w:rsidRPr="00833A83">
              <w:rPr>
                <w:sz w:val="24"/>
                <w:szCs w:val="24"/>
              </w:rPr>
              <w:t xml:space="preserve"> the rhetorical work</w:t>
            </w:r>
            <w:r w:rsidR="00AA003C" w:rsidRPr="00833A83">
              <w:rPr>
                <w:sz w:val="24"/>
                <w:szCs w:val="24"/>
                <w:cs/>
                <w:lang w:bidi="hi-IN"/>
              </w:rPr>
              <w:t xml:space="preserve"> </w:t>
            </w:r>
            <w:r w:rsidRPr="00833A83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Sahityadarpana</w:t>
            </w:r>
            <w:proofErr w:type="spellEnd"/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Viswanatha</w:t>
            </w:r>
            <w:proofErr w:type="spell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Kaviraja</w:t>
            </w:r>
            <w:proofErr w:type="spellEnd"/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to ensure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better learning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outcome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in</w:t>
            </w:r>
            <w:r w:rsidRPr="00833A83">
              <w:rPr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area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grammar,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few</w:t>
            </w:r>
          </w:p>
        </w:tc>
      </w:tr>
      <w:tr w:rsidR="00CF6C82" w:rsidRPr="00833A83" w:rsidTr="00833A83">
        <w:tc>
          <w:tcPr>
            <w:tcW w:w="791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CF6C82" w:rsidRPr="00833A83" w:rsidRDefault="00CF6C8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cs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these</w:t>
            </w:r>
            <w:proofErr w:type="gram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both might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sanctify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 taught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and believe of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upcoming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learners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Sanskrit.</w:t>
            </w:r>
          </w:p>
        </w:tc>
      </w:tr>
      <w:tr w:rsidR="00CF6C82" w:rsidRPr="00833A83" w:rsidTr="00833A83">
        <w:tc>
          <w:tcPr>
            <w:tcW w:w="791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CF6C82" w:rsidRPr="00833A83" w:rsidRDefault="00CF6C8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It also introduces students with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Pratyaksa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pramana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of the Indian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Nyaya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3A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Vaisesika</w:t>
            </w:r>
            <w:proofErr w:type="spellEnd"/>
            <w:r w:rsidRPr="00833A8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460A42" w:rsidRPr="00833A83" w:rsidTr="00833A83">
        <w:tc>
          <w:tcPr>
            <w:tcW w:w="791" w:type="dxa"/>
            <w:vMerge w:val="restart"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17</w:t>
            </w: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58" w:type="dxa"/>
            <w:vMerge w:val="restart"/>
          </w:tcPr>
          <w:p w:rsidR="00460A42" w:rsidRPr="00833A83" w:rsidRDefault="00460A42" w:rsidP="00833A83">
            <w:pPr>
              <w:spacing w:before="12"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MSN</w:t>
            </w:r>
            <w:r w:rsidR="00E75AD4" w:rsidRPr="00833A8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403</w:t>
            </w: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 w:val="restart"/>
          </w:tcPr>
          <w:p w:rsidR="00460A42" w:rsidRPr="00833A83" w:rsidRDefault="00E75AD4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Nibandh Sahitya Vyvhar Evm Prayschit Gyan</w:t>
            </w:r>
            <w:r w:rsidRPr="00833A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cs/>
                <w:lang w:bidi="hi-IN"/>
              </w:rPr>
              <w:t xml:space="preserve"> Part 2</w:t>
            </w:r>
          </w:p>
        </w:tc>
        <w:tc>
          <w:tcPr>
            <w:tcW w:w="706" w:type="dxa"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460A42" w:rsidRPr="00833A83" w:rsidRDefault="00AA003C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After</w:t>
            </w:r>
            <w:r w:rsidRPr="00833A8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reading</w:t>
            </w:r>
            <w:r w:rsidRPr="00833A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this</w:t>
            </w:r>
            <w:r w:rsidRPr="00833A8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chapter,</w:t>
            </w:r>
            <w:r w:rsidRPr="00833A8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students</w:t>
            </w:r>
            <w:r w:rsidRPr="00833A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become</w:t>
            </w:r>
            <w:r w:rsidRPr="00833A8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fully</w:t>
            </w:r>
            <w:r w:rsidRPr="00833A83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aware</w:t>
            </w:r>
            <w:r w:rsidRPr="00833A83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33A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Banbhatta’s</w:t>
            </w:r>
            <w:proofErr w:type="spellEnd"/>
            <w:r w:rsidRPr="00833A8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biography,</w:t>
            </w:r>
            <w:r w:rsidRPr="00833A8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his</w:t>
            </w:r>
            <w:r w:rsidRPr="00833A8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style</w:t>
            </w:r>
            <w:r w:rsidRPr="00833A8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33A8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writing</w:t>
            </w:r>
            <w:r w:rsidRPr="00833A83">
              <w:rPr>
                <w:rFonts w:ascii="Times New Roman" w:hAnsi="Times New Roman" w:cs="Times New Roman"/>
                <w:spacing w:val="-5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833A8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his</w:t>
            </w:r>
            <w:r w:rsidRPr="00833A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style</w:t>
            </w:r>
            <w:r w:rsidRPr="00833A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833A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</w:rPr>
              <w:t>poetry</w:t>
            </w:r>
          </w:p>
        </w:tc>
      </w:tr>
      <w:tr w:rsidR="00460A42" w:rsidRPr="00833A83" w:rsidTr="00833A83">
        <w:tc>
          <w:tcPr>
            <w:tcW w:w="791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two highly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adored</w:t>
            </w:r>
            <w:r w:rsidR="00AA003C" w:rsidRPr="00833A8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833A8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Mahakavyas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namely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60A42" w:rsidRPr="00833A83" w:rsidTr="00833A83">
        <w:tc>
          <w:tcPr>
            <w:tcW w:w="791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460A42" w:rsidRPr="00833A83" w:rsidRDefault="00B067C9" w:rsidP="00833A83">
            <w:pPr>
              <w:pStyle w:val="BodyText"/>
              <w:spacing w:line="360" w:lineRule="auto"/>
              <w:ind w:left="0"/>
              <w:jc w:val="both"/>
              <w:rPr>
                <w:sz w:val="24"/>
                <w:szCs w:val="24"/>
                <w:lang w:bidi="hi-IN"/>
              </w:rPr>
            </w:pPr>
            <w:r w:rsidRPr="00833A83">
              <w:rPr>
                <w:sz w:val="24"/>
                <w:szCs w:val="24"/>
              </w:rPr>
              <w:t xml:space="preserve"> the rhetorical</w:t>
            </w:r>
            <w:r w:rsidRPr="00833A83">
              <w:rPr>
                <w:sz w:val="24"/>
                <w:szCs w:val="24"/>
                <w:cs/>
                <w:lang w:bidi="hi-IN"/>
              </w:rPr>
              <w:t xml:space="preserve"> </w:t>
            </w:r>
            <w:r w:rsidR="00460A42" w:rsidRPr="00833A83">
              <w:rPr>
                <w:sz w:val="24"/>
                <w:szCs w:val="24"/>
              </w:rPr>
              <w:t>work</w:t>
            </w:r>
            <w:r w:rsidR="00460A42" w:rsidRPr="00833A83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="00460A42" w:rsidRPr="00833A83">
              <w:rPr>
                <w:sz w:val="24"/>
                <w:szCs w:val="24"/>
              </w:rPr>
              <w:t>Sahityadarpana</w:t>
            </w:r>
            <w:proofErr w:type="spellEnd"/>
            <w:r w:rsidR="00460A42" w:rsidRPr="00833A83">
              <w:rPr>
                <w:spacing w:val="-2"/>
                <w:sz w:val="24"/>
                <w:szCs w:val="24"/>
              </w:rPr>
              <w:t xml:space="preserve"> </w:t>
            </w:r>
            <w:r w:rsidR="00460A42" w:rsidRPr="00833A83">
              <w:rPr>
                <w:sz w:val="24"/>
                <w:szCs w:val="24"/>
              </w:rPr>
              <w:t>of</w:t>
            </w:r>
            <w:r w:rsidR="00460A42" w:rsidRPr="00833A8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460A42" w:rsidRPr="00833A83">
              <w:rPr>
                <w:sz w:val="24"/>
                <w:szCs w:val="24"/>
              </w:rPr>
              <w:t>Viswanatha</w:t>
            </w:r>
            <w:proofErr w:type="spellEnd"/>
            <w:r w:rsidR="00460A42" w:rsidRPr="00833A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460A42" w:rsidRPr="00833A83">
              <w:rPr>
                <w:sz w:val="24"/>
                <w:szCs w:val="24"/>
              </w:rPr>
              <w:t>Kaviraja</w:t>
            </w:r>
            <w:proofErr w:type="spellEnd"/>
            <w:r w:rsidR="00460A42" w:rsidRPr="00833A83">
              <w:rPr>
                <w:spacing w:val="-1"/>
                <w:sz w:val="24"/>
                <w:szCs w:val="24"/>
              </w:rPr>
              <w:t xml:space="preserve"> </w:t>
            </w:r>
            <w:r w:rsidR="00460A42" w:rsidRPr="00833A83">
              <w:rPr>
                <w:sz w:val="24"/>
                <w:szCs w:val="24"/>
              </w:rPr>
              <w:t>to ensure</w:t>
            </w:r>
            <w:r w:rsidR="00460A42" w:rsidRPr="00833A83">
              <w:rPr>
                <w:spacing w:val="-2"/>
                <w:sz w:val="24"/>
                <w:szCs w:val="24"/>
              </w:rPr>
              <w:t xml:space="preserve"> </w:t>
            </w:r>
            <w:r w:rsidR="00460A42" w:rsidRPr="00833A83">
              <w:rPr>
                <w:sz w:val="24"/>
                <w:szCs w:val="24"/>
              </w:rPr>
              <w:t>the</w:t>
            </w:r>
            <w:r w:rsidR="00460A42" w:rsidRPr="00833A83">
              <w:rPr>
                <w:spacing w:val="-1"/>
                <w:sz w:val="24"/>
                <w:szCs w:val="24"/>
              </w:rPr>
              <w:t xml:space="preserve"> </w:t>
            </w:r>
            <w:r w:rsidR="00460A42" w:rsidRPr="00833A83">
              <w:rPr>
                <w:sz w:val="24"/>
                <w:szCs w:val="24"/>
              </w:rPr>
              <w:t>better learning</w:t>
            </w:r>
            <w:r w:rsidR="00460A42" w:rsidRPr="00833A83">
              <w:rPr>
                <w:spacing w:val="-2"/>
                <w:sz w:val="24"/>
                <w:szCs w:val="24"/>
              </w:rPr>
              <w:t xml:space="preserve"> </w:t>
            </w:r>
            <w:r w:rsidR="00460A42" w:rsidRPr="00833A83">
              <w:rPr>
                <w:sz w:val="24"/>
                <w:szCs w:val="24"/>
              </w:rPr>
              <w:t>outcome</w:t>
            </w:r>
            <w:r w:rsidR="00460A42" w:rsidRPr="00833A83">
              <w:rPr>
                <w:spacing w:val="-1"/>
                <w:sz w:val="24"/>
                <w:szCs w:val="24"/>
              </w:rPr>
              <w:t xml:space="preserve"> </w:t>
            </w:r>
            <w:r w:rsidR="00460A42" w:rsidRPr="00833A83">
              <w:rPr>
                <w:sz w:val="24"/>
                <w:szCs w:val="24"/>
              </w:rPr>
              <w:t>in</w:t>
            </w:r>
            <w:r w:rsidR="00460A42" w:rsidRPr="00833A83">
              <w:rPr>
                <w:spacing w:val="-4"/>
                <w:sz w:val="24"/>
                <w:szCs w:val="24"/>
              </w:rPr>
              <w:t xml:space="preserve"> </w:t>
            </w:r>
            <w:r w:rsidR="00460A42" w:rsidRPr="00833A83">
              <w:rPr>
                <w:sz w:val="24"/>
                <w:szCs w:val="24"/>
              </w:rPr>
              <w:t>the</w:t>
            </w:r>
            <w:r w:rsidR="00460A42" w:rsidRPr="00833A83">
              <w:rPr>
                <w:spacing w:val="-1"/>
                <w:sz w:val="24"/>
                <w:szCs w:val="24"/>
              </w:rPr>
              <w:t xml:space="preserve"> </w:t>
            </w:r>
            <w:r w:rsidR="00460A42" w:rsidRPr="00833A83">
              <w:rPr>
                <w:sz w:val="24"/>
                <w:szCs w:val="24"/>
              </w:rPr>
              <w:t>area</w:t>
            </w:r>
            <w:r w:rsidR="00460A42" w:rsidRPr="00833A83">
              <w:rPr>
                <w:spacing w:val="-1"/>
                <w:sz w:val="24"/>
                <w:szCs w:val="24"/>
              </w:rPr>
              <w:t xml:space="preserve"> </w:t>
            </w:r>
            <w:r w:rsidR="00460A42" w:rsidRPr="00833A83">
              <w:rPr>
                <w:sz w:val="24"/>
                <w:szCs w:val="24"/>
              </w:rPr>
              <w:t>of</w:t>
            </w:r>
            <w:r w:rsidR="00460A42" w:rsidRPr="00833A83">
              <w:rPr>
                <w:spacing w:val="-1"/>
                <w:sz w:val="24"/>
                <w:szCs w:val="24"/>
              </w:rPr>
              <w:t xml:space="preserve"> </w:t>
            </w:r>
            <w:r w:rsidR="00460A42" w:rsidRPr="00833A83">
              <w:rPr>
                <w:sz w:val="24"/>
                <w:szCs w:val="24"/>
              </w:rPr>
              <w:lastRenderedPageBreak/>
              <w:t>grammar,</w:t>
            </w:r>
            <w:r w:rsidR="00460A42" w:rsidRPr="00833A83">
              <w:rPr>
                <w:spacing w:val="-1"/>
                <w:sz w:val="24"/>
                <w:szCs w:val="24"/>
              </w:rPr>
              <w:t xml:space="preserve"> </w:t>
            </w:r>
            <w:r w:rsidR="00460A42" w:rsidRPr="00833A83">
              <w:rPr>
                <w:sz w:val="24"/>
                <w:szCs w:val="24"/>
              </w:rPr>
              <w:t>a</w:t>
            </w:r>
            <w:r w:rsidRPr="00833A83">
              <w:rPr>
                <w:sz w:val="24"/>
                <w:szCs w:val="24"/>
              </w:rPr>
              <w:t xml:space="preserve"> </w:t>
            </w:r>
            <w:r w:rsidR="00460A42" w:rsidRPr="00833A83">
              <w:rPr>
                <w:spacing w:val="-2"/>
                <w:sz w:val="24"/>
                <w:szCs w:val="24"/>
              </w:rPr>
              <w:t xml:space="preserve"> </w:t>
            </w:r>
            <w:r w:rsidR="00460A42" w:rsidRPr="00833A83">
              <w:rPr>
                <w:sz w:val="24"/>
                <w:szCs w:val="24"/>
              </w:rPr>
              <w:t>few</w:t>
            </w:r>
          </w:p>
        </w:tc>
      </w:tr>
      <w:tr w:rsidR="00460A42" w:rsidRPr="00833A83" w:rsidTr="00833A83">
        <w:tc>
          <w:tcPr>
            <w:tcW w:w="791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460A42" w:rsidRPr="00833A83" w:rsidRDefault="00460A4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cs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these</w:t>
            </w:r>
            <w:proofErr w:type="gram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both might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sanctify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 taught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and believe of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upcoming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learners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Sanskrit.</w:t>
            </w:r>
          </w:p>
        </w:tc>
      </w:tr>
      <w:tr w:rsidR="00460A42" w:rsidRPr="00833A83" w:rsidTr="00833A83">
        <w:tc>
          <w:tcPr>
            <w:tcW w:w="791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It also introduces students with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Pratyaksa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pramana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of the Indian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Nyaya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3A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Vaisesika</w:t>
            </w:r>
            <w:proofErr w:type="spellEnd"/>
            <w:r w:rsidRPr="00833A8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460A42" w:rsidRPr="00833A83" w:rsidTr="00833A83">
        <w:tc>
          <w:tcPr>
            <w:tcW w:w="791" w:type="dxa"/>
            <w:vMerge w:val="restart"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18</w:t>
            </w: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58" w:type="dxa"/>
            <w:vMerge w:val="restart"/>
          </w:tcPr>
          <w:p w:rsidR="00460A42" w:rsidRPr="00833A83" w:rsidRDefault="00460A42" w:rsidP="00833A83">
            <w:pPr>
              <w:spacing w:before="12"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MSN</w:t>
            </w:r>
            <w:r w:rsidR="00E75AD4" w:rsidRPr="00833A83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404</w:t>
            </w: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 w:val="restart"/>
          </w:tcPr>
          <w:p w:rsidR="00460A42" w:rsidRPr="00833A83" w:rsidRDefault="00E75AD4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833A83">
              <w:rPr>
                <w:rFonts w:ascii="Times New Roman" w:hAnsi="Times New Roman" w:cs="Times New Roman"/>
                <w:w w:val="105"/>
                <w:sz w:val="24"/>
                <w:szCs w:val="24"/>
                <w:cs/>
                <w:lang w:bidi="hi-IN"/>
              </w:rPr>
              <w:t>Kavya Gadhya     Padhya Champu</w:t>
            </w:r>
            <w:r w:rsidRPr="00833A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cs/>
                <w:lang w:bidi="hi-IN"/>
              </w:rPr>
              <w:t xml:space="preserve"> Part 2</w:t>
            </w:r>
          </w:p>
        </w:tc>
        <w:tc>
          <w:tcPr>
            <w:tcW w:w="706" w:type="dxa"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155" w:type="dxa"/>
          </w:tcPr>
          <w:p w:rsidR="00460A42" w:rsidRPr="00833A83" w:rsidRDefault="00AA003C" w:rsidP="00833A83">
            <w:pPr>
              <w:pStyle w:val="TableParagraph"/>
              <w:tabs>
                <w:tab w:val="left" w:pos="680"/>
                <w:tab w:val="left" w:pos="681"/>
              </w:tabs>
              <w:spacing w:line="360" w:lineRule="auto"/>
              <w:ind w:left="0" w:right="350"/>
              <w:rPr>
                <w:sz w:val="24"/>
                <w:szCs w:val="24"/>
              </w:rPr>
            </w:pPr>
            <w:r w:rsidRPr="00833A83">
              <w:rPr>
                <w:spacing w:val="-1"/>
                <w:w w:val="105"/>
                <w:sz w:val="24"/>
                <w:szCs w:val="24"/>
              </w:rPr>
              <w:t>The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student</w:t>
            </w:r>
            <w:r w:rsidRPr="00833A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studies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here</w:t>
            </w:r>
            <w:r w:rsidRPr="00833A8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the</w:t>
            </w:r>
            <w:r w:rsidRPr="00833A8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Katha</w:t>
            </w:r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Sahitya</w:t>
            </w:r>
            <w:proofErr w:type="spellEnd"/>
            <w:r w:rsidRPr="00833A83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w w:val="105"/>
                <w:sz w:val="24"/>
                <w:szCs w:val="24"/>
              </w:rPr>
              <w:t>Swarup</w:t>
            </w:r>
            <w:proofErr w:type="spellEnd"/>
            <w:r w:rsidRPr="00833A83">
              <w:rPr>
                <w:spacing w:val="-49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(the</w:t>
            </w:r>
            <w:r w:rsidRPr="00833A8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form</w:t>
            </w:r>
            <w:r w:rsidRPr="00833A8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of</w:t>
            </w:r>
            <w:r w:rsidRPr="00833A8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33A83">
              <w:rPr>
                <w:w w:val="105"/>
                <w:sz w:val="24"/>
                <w:szCs w:val="24"/>
              </w:rPr>
              <w:t>Prose)</w:t>
            </w:r>
            <w:r w:rsidR="00460A42" w:rsidRPr="00833A83">
              <w:rPr>
                <w:sz w:val="24"/>
                <w:szCs w:val="24"/>
              </w:rPr>
              <w:t>.</w:t>
            </w:r>
          </w:p>
        </w:tc>
      </w:tr>
      <w:tr w:rsidR="00460A42" w:rsidRPr="00833A83" w:rsidTr="00833A83">
        <w:tc>
          <w:tcPr>
            <w:tcW w:w="791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5" w:type="dxa"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two highly</w:t>
            </w:r>
            <w:r w:rsidRPr="00833A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adored</w:t>
            </w:r>
            <w:r w:rsidRPr="00833A8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Mahakavyas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namely</w:t>
            </w: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60A42" w:rsidRPr="00833A83" w:rsidTr="00833A83">
        <w:tc>
          <w:tcPr>
            <w:tcW w:w="791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5" w:type="dxa"/>
          </w:tcPr>
          <w:p w:rsidR="00460A42" w:rsidRPr="00833A83" w:rsidRDefault="00460A4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lang w:bidi="hi-IN"/>
              </w:rPr>
            </w:pPr>
            <w:r w:rsidRPr="00833A83">
              <w:rPr>
                <w:sz w:val="24"/>
                <w:szCs w:val="24"/>
              </w:rPr>
              <w:t xml:space="preserve"> the rhetorical work</w:t>
            </w:r>
            <w:r w:rsidRPr="00833A83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Sahityadarpana</w:t>
            </w:r>
            <w:proofErr w:type="spellEnd"/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Viswanatha</w:t>
            </w:r>
            <w:proofErr w:type="spell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sz w:val="24"/>
                <w:szCs w:val="24"/>
              </w:rPr>
              <w:t>Kaviraja</w:t>
            </w:r>
            <w:proofErr w:type="spellEnd"/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to ensure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better learning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outcome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in</w:t>
            </w:r>
            <w:r w:rsidRPr="00833A83">
              <w:rPr>
                <w:spacing w:val="-4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area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grammar,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few</w:t>
            </w:r>
          </w:p>
        </w:tc>
      </w:tr>
      <w:tr w:rsidR="00460A42" w:rsidRPr="00833A83" w:rsidTr="00833A83">
        <w:tc>
          <w:tcPr>
            <w:tcW w:w="791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5" w:type="dxa"/>
          </w:tcPr>
          <w:p w:rsidR="00460A42" w:rsidRPr="00833A83" w:rsidRDefault="00460A42" w:rsidP="00833A83">
            <w:pPr>
              <w:pStyle w:val="BodyText"/>
              <w:spacing w:line="360" w:lineRule="auto"/>
              <w:ind w:left="0"/>
              <w:rPr>
                <w:sz w:val="24"/>
                <w:szCs w:val="24"/>
                <w:cs/>
                <w:lang w:bidi="hi-IN"/>
              </w:rPr>
            </w:pPr>
            <w:proofErr w:type="gramStart"/>
            <w:r w:rsidRPr="00833A83">
              <w:rPr>
                <w:sz w:val="24"/>
                <w:szCs w:val="24"/>
              </w:rPr>
              <w:t>these</w:t>
            </w:r>
            <w:proofErr w:type="gramEnd"/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both might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sanctify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the taught</w:t>
            </w:r>
            <w:r w:rsidRPr="00833A83">
              <w:rPr>
                <w:spacing w:val="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and believe of</w:t>
            </w:r>
            <w:r w:rsidRPr="00833A83">
              <w:rPr>
                <w:spacing w:val="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upcoming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learners</w:t>
            </w:r>
            <w:r w:rsidRPr="00833A83">
              <w:rPr>
                <w:spacing w:val="-1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of</w:t>
            </w:r>
            <w:r w:rsidRPr="00833A83">
              <w:rPr>
                <w:spacing w:val="-2"/>
                <w:sz w:val="24"/>
                <w:szCs w:val="24"/>
              </w:rPr>
              <w:t xml:space="preserve"> </w:t>
            </w:r>
            <w:r w:rsidRPr="00833A83">
              <w:rPr>
                <w:sz w:val="24"/>
                <w:szCs w:val="24"/>
              </w:rPr>
              <w:t>Sanskrit.</w:t>
            </w:r>
          </w:p>
        </w:tc>
      </w:tr>
      <w:tr w:rsidR="00460A42" w:rsidRPr="00833A83" w:rsidTr="00833A83">
        <w:tc>
          <w:tcPr>
            <w:tcW w:w="791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5" w:type="dxa"/>
          </w:tcPr>
          <w:p w:rsidR="00460A42" w:rsidRPr="00833A83" w:rsidRDefault="00460A42" w:rsidP="00833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It also introduces students with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Pratyaksa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pramana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 xml:space="preserve"> of the Indian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Nyaya</w:t>
            </w:r>
            <w:proofErr w:type="spellEnd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3A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Vaisesika</w:t>
            </w:r>
            <w:proofErr w:type="spellEnd"/>
            <w:r w:rsidRPr="00833A8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33A83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bookmarkEnd w:id="0"/>
    </w:tbl>
    <w:p w:rsidR="00716FB6" w:rsidRDefault="00716FB6">
      <w:pPr>
        <w:rPr>
          <w:rFonts w:ascii="Times New Roman" w:hAnsi="Times New Roman" w:cs="Times New Roman"/>
          <w:sz w:val="24"/>
          <w:lang w:val="en-US"/>
        </w:rPr>
      </w:pPr>
    </w:p>
    <w:sectPr w:rsidR="00716FB6" w:rsidSect="001925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83" w:rsidRDefault="007C5E83" w:rsidP="00716FB6">
      <w:pPr>
        <w:spacing w:after="0" w:line="240" w:lineRule="auto"/>
      </w:pPr>
      <w:r>
        <w:separator/>
      </w:r>
    </w:p>
  </w:endnote>
  <w:endnote w:type="continuationSeparator" w:id="0">
    <w:p w:rsidR="007C5E83" w:rsidRDefault="007C5E83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83" w:rsidRDefault="007C5E83" w:rsidP="00716FB6">
      <w:pPr>
        <w:spacing w:after="0" w:line="240" w:lineRule="auto"/>
      </w:pPr>
      <w:r>
        <w:separator/>
      </w:r>
    </w:p>
  </w:footnote>
  <w:footnote w:type="continuationSeparator" w:id="0">
    <w:p w:rsidR="007C5E83" w:rsidRDefault="007C5E83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741"/>
    <w:multiLevelType w:val="hybridMultilevel"/>
    <w:tmpl w:val="B65E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D20B5"/>
    <w:multiLevelType w:val="hybridMultilevel"/>
    <w:tmpl w:val="0EB491CA"/>
    <w:lvl w:ilvl="0" w:tplc="CE28784A">
      <w:start w:val="1"/>
      <w:numFmt w:val="decimal"/>
      <w:lvlText w:val="%1"/>
      <w:lvlJc w:val="left"/>
      <w:pPr>
        <w:ind w:left="1089" w:hanging="360"/>
      </w:pPr>
      <w:rPr>
        <w:rFonts w:cstheme="minorBidi" w:hint="default"/>
        <w:w w:val="10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>
    <w:nsid w:val="3C430EBA"/>
    <w:multiLevelType w:val="hybridMultilevel"/>
    <w:tmpl w:val="4BCC2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B3838"/>
    <w:multiLevelType w:val="hybridMultilevel"/>
    <w:tmpl w:val="E09A159A"/>
    <w:lvl w:ilvl="0" w:tplc="360A98AA">
      <w:start w:val="1"/>
      <w:numFmt w:val="decimal"/>
      <w:lvlText w:val="%1"/>
      <w:lvlJc w:val="left"/>
      <w:pPr>
        <w:ind w:left="680" w:hanging="339"/>
      </w:pPr>
      <w:rPr>
        <w:rFonts w:ascii="Times New Roman" w:eastAsia="Times New Roman" w:hAnsi="Times New Roman" w:cstheme="minorBidi"/>
        <w:w w:val="103"/>
        <w:sz w:val="20"/>
        <w:szCs w:val="20"/>
        <w:lang w:val="en-US" w:eastAsia="en-US" w:bidi="ar-SA"/>
      </w:rPr>
    </w:lvl>
    <w:lvl w:ilvl="1" w:tplc="5A04DB2C">
      <w:numFmt w:val="bullet"/>
      <w:lvlText w:val="•"/>
      <w:lvlJc w:val="left"/>
      <w:pPr>
        <w:ind w:left="1135" w:hanging="339"/>
      </w:pPr>
      <w:rPr>
        <w:rFonts w:hint="default"/>
        <w:lang w:val="en-US" w:eastAsia="en-US" w:bidi="ar-SA"/>
      </w:rPr>
    </w:lvl>
    <w:lvl w:ilvl="2" w:tplc="A14EAB3C">
      <w:numFmt w:val="bullet"/>
      <w:lvlText w:val="•"/>
      <w:lvlJc w:val="left"/>
      <w:pPr>
        <w:ind w:left="1591" w:hanging="339"/>
      </w:pPr>
      <w:rPr>
        <w:rFonts w:hint="default"/>
        <w:lang w:val="en-US" w:eastAsia="en-US" w:bidi="ar-SA"/>
      </w:rPr>
    </w:lvl>
    <w:lvl w:ilvl="3" w:tplc="9E328F06">
      <w:numFmt w:val="bullet"/>
      <w:lvlText w:val="•"/>
      <w:lvlJc w:val="left"/>
      <w:pPr>
        <w:ind w:left="2046" w:hanging="339"/>
      </w:pPr>
      <w:rPr>
        <w:rFonts w:hint="default"/>
        <w:lang w:val="en-US" w:eastAsia="en-US" w:bidi="ar-SA"/>
      </w:rPr>
    </w:lvl>
    <w:lvl w:ilvl="4" w:tplc="5992C78E">
      <w:numFmt w:val="bullet"/>
      <w:lvlText w:val="•"/>
      <w:lvlJc w:val="left"/>
      <w:pPr>
        <w:ind w:left="2502" w:hanging="339"/>
      </w:pPr>
      <w:rPr>
        <w:rFonts w:hint="default"/>
        <w:lang w:val="en-US" w:eastAsia="en-US" w:bidi="ar-SA"/>
      </w:rPr>
    </w:lvl>
    <w:lvl w:ilvl="5" w:tplc="10F49FA2">
      <w:numFmt w:val="bullet"/>
      <w:lvlText w:val="•"/>
      <w:lvlJc w:val="left"/>
      <w:pPr>
        <w:ind w:left="2958" w:hanging="339"/>
      </w:pPr>
      <w:rPr>
        <w:rFonts w:hint="default"/>
        <w:lang w:val="en-US" w:eastAsia="en-US" w:bidi="ar-SA"/>
      </w:rPr>
    </w:lvl>
    <w:lvl w:ilvl="6" w:tplc="B93E24FE">
      <w:numFmt w:val="bullet"/>
      <w:lvlText w:val="•"/>
      <w:lvlJc w:val="left"/>
      <w:pPr>
        <w:ind w:left="3413" w:hanging="339"/>
      </w:pPr>
      <w:rPr>
        <w:rFonts w:hint="default"/>
        <w:lang w:val="en-US" w:eastAsia="en-US" w:bidi="ar-SA"/>
      </w:rPr>
    </w:lvl>
    <w:lvl w:ilvl="7" w:tplc="7976418E">
      <w:numFmt w:val="bullet"/>
      <w:lvlText w:val="•"/>
      <w:lvlJc w:val="left"/>
      <w:pPr>
        <w:ind w:left="3869" w:hanging="339"/>
      </w:pPr>
      <w:rPr>
        <w:rFonts w:hint="default"/>
        <w:lang w:val="en-US" w:eastAsia="en-US" w:bidi="ar-SA"/>
      </w:rPr>
    </w:lvl>
    <w:lvl w:ilvl="8" w:tplc="4E42A824">
      <w:numFmt w:val="bullet"/>
      <w:lvlText w:val="•"/>
      <w:lvlJc w:val="left"/>
      <w:pPr>
        <w:ind w:left="4324" w:hanging="339"/>
      </w:pPr>
      <w:rPr>
        <w:rFonts w:hint="default"/>
        <w:lang w:val="en-US" w:eastAsia="en-US" w:bidi="ar-SA"/>
      </w:rPr>
    </w:lvl>
  </w:abstractNum>
  <w:abstractNum w:abstractNumId="4">
    <w:nsid w:val="5D944BA3"/>
    <w:multiLevelType w:val="hybridMultilevel"/>
    <w:tmpl w:val="A2A8A036"/>
    <w:lvl w:ilvl="0" w:tplc="A75E5148">
      <w:start w:val="1"/>
      <w:numFmt w:val="decimal"/>
      <w:lvlText w:val="%1"/>
      <w:lvlJc w:val="left"/>
      <w:pPr>
        <w:ind w:left="1040" w:hanging="360"/>
      </w:pPr>
      <w:rPr>
        <w:rFonts w:cstheme="minorBidi" w:hint="default"/>
        <w:w w:val="10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65DB47B6"/>
    <w:multiLevelType w:val="hybridMultilevel"/>
    <w:tmpl w:val="2926176E"/>
    <w:lvl w:ilvl="0" w:tplc="51BAD322">
      <w:start w:val="1"/>
      <w:numFmt w:val="decimal"/>
      <w:lvlText w:val="%1"/>
      <w:lvlJc w:val="left"/>
      <w:pPr>
        <w:ind w:left="789" w:hanging="339"/>
      </w:pPr>
      <w:rPr>
        <w:rFonts w:ascii="Times New Roman" w:eastAsia="Times New Roman" w:hAnsi="Times New Roman" w:cstheme="minorBidi"/>
        <w:w w:val="103"/>
        <w:sz w:val="18"/>
        <w:szCs w:val="18"/>
        <w:lang w:val="en-US" w:eastAsia="en-US" w:bidi="ar-SA"/>
      </w:rPr>
    </w:lvl>
    <w:lvl w:ilvl="1" w:tplc="469C31AA">
      <w:numFmt w:val="bullet"/>
      <w:lvlText w:val="•"/>
      <w:lvlJc w:val="left"/>
      <w:pPr>
        <w:ind w:left="1244" w:hanging="339"/>
      </w:pPr>
      <w:rPr>
        <w:rFonts w:hint="default"/>
        <w:lang w:val="en-US" w:eastAsia="en-US" w:bidi="ar-SA"/>
      </w:rPr>
    </w:lvl>
    <w:lvl w:ilvl="2" w:tplc="D214C29E">
      <w:numFmt w:val="bullet"/>
      <w:lvlText w:val="•"/>
      <w:lvlJc w:val="left"/>
      <w:pPr>
        <w:ind w:left="1700" w:hanging="339"/>
      </w:pPr>
      <w:rPr>
        <w:rFonts w:hint="default"/>
        <w:lang w:val="en-US" w:eastAsia="en-US" w:bidi="ar-SA"/>
      </w:rPr>
    </w:lvl>
    <w:lvl w:ilvl="3" w:tplc="C29C8196">
      <w:numFmt w:val="bullet"/>
      <w:lvlText w:val="•"/>
      <w:lvlJc w:val="left"/>
      <w:pPr>
        <w:ind w:left="2155" w:hanging="339"/>
      </w:pPr>
      <w:rPr>
        <w:rFonts w:hint="default"/>
        <w:lang w:val="en-US" w:eastAsia="en-US" w:bidi="ar-SA"/>
      </w:rPr>
    </w:lvl>
    <w:lvl w:ilvl="4" w:tplc="F696652C">
      <w:numFmt w:val="bullet"/>
      <w:lvlText w:val="•"/>
      <w:lvlJc w:val="left"/>
      <w:pPr>
        <w:ind w:left="2611" w:hanging="339"/>
      </w:pPr>
      <w:rPr>
        <w:rFonts w:hint="default"/>
        <w:lang w:val="en-US" w:eastAsia="en-US" w:bidi="ar-SA"/>
      </w:rPr>
    </w:lvl>
    <w:lvl w:ilvl="5" w:tplc="C34A9EA0">
      <w:numFmt w:val="bullet"/>
      <w:lvlText w:val="•"/>
      <w:lvlJc w:val="left"/>
      <w:pPr>
        <w:ind w:left="3067" w:hanging="339"/>
      </w:pPr>
      <w:rPr>
        <w:rFonts w:hint="default"/>
        <w:lang w:val="en-US" w:eastAsia="en-US" w:bidi="ar-SA"/>
      </w:rPr>
    </w:lvl>
    <w:lvl w:ilvl="6" w:tplc="02C47F00">
      <w:numFmt w:val="bullet"/>
      <w:lvlText w:val="•"/>
      <w:lvlJc w:val="left"/>
      <w:pPr>
        <w:ind w:left="3522" w:hanging="339"/>
      </w:pPr>
      <w:rPr>
        <w:rFonts w:hint="default"/>
        <w:lang w:val="en-US" w:eastAsia="en-US" w:bidi="ar-SA"/>
      </w:rPr>
    </w:lvl>
    <w:lvl w:ilvl="7" w:tplc="824AEF4C">
      <w:numFmt w:val="bullet"/>
      <w:lvlText w:val="•"/>
      <w:lvlJc w:val="left"/>
      <w:pPr>
        <w:ind w:left="3978" w:hanging="339"/>
      </w:pPr>
      <w:rPr>
        <w:rFonts w:hint="default"/>
        <w:lang w:val="en-US" w:eastAsia="en-US" w:bidi="ar-SA"/>
      </w:rPr>
    </w:lvl>
    <w:lvl w:ilvl="8" w:tplc="FBAEE442">
      <w:numFmt w:val="bullet"/>
      <w:lvlText w:val="•"/>
      <w:lvlJc w:val="left"/>
      <w:pPr>
        <w:ind w:left="4433" w:hanging="33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8FC"/>
    <w:rsid w:val="00025405"/>
    <w:rsid w:val="00091991"/>
    <w:rsid w:val="000946C8"/>
    <w:rsid w:val="000C0843"/>
    <w:rsid w:val="000C29BD"/>
    <w:rsid w:val="001925EE"/>
    <w:rsid w:val="001E21E1"/>
    <w:rsid w:val="00255484"/>
    <w:rsid w:val="00272727"/>
    <w:rsid w:val="00371E18"/>
    <w:rsid w:val="00392134"/>
    <w:rsid w:val="004136B5"/>
    <w:rsid w:val="0045387C"/>
    <w:rsid w:val="00460A42"/>
    <w:rsid w:val="004E5298"/>
    <w:rsid w:val="005650F5"/>
    <w:rsid w:val="005E30EF"/>
    <w:rsid w:val="00627BBD"/>
    <w:rsid w:val="006B2CC2"/>
    <w:rsid w:val="006E1E6F"/>
    <w:rsid w:val="0070392A"/>
    <w:rsid w:val="00716FB6"/>
    <w:rsid w:val="00736E44"/>
    <w:rsid w:val="007C5E83"/>
    <w:rsid w:val="00802BEA"/>
    <w:rsid w:val="00816CAC"/>
    <w:rsid w:val="00833A83"/>
    <w:rsid w:val="008B78FC"/>
    <w:rsid w:val="00AA003C"/>
    <w:rsid w:val="00AE50C0"/>
    <w:rsid w:val="00B067C9"/>
    <w:rsid w:val="00B20D86"/>
    <w:rsid w:val="00B35B6B"/>
    <w:rsid w:val="00BF6C65"/>
    <w:rsid w:val="00C05F3F"/>
    <w:rsid w:val="00C217C8"/>
    <w:rsid w:val="00C414F9"/>
    <w:rsid w:val="00CF6C82"/>
    <w:rsid w:val="00D13359"/>
    <w:rsid w:val="00DD2A11"/>
    <w:rsid w:val="00E65DD4"/>
    <w:rsid w:val="00E67168"/>
    <w:rsid w:val="00E71172"/>
    <w:rsid w:val="00E75AD4"/>
    <w:rsid w:val="00E92B1D"/>
    <w:rsid w:val="00F374AE"/>
    <w:rsid w:val="00FB6DC9"/>
    <w:rsid w:val="00FD6418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E5298"/>
    <w:pPr>
      <w:widowControl w:val="0"/>
      <w:autoSpaceDE w:val="0"/>
      <w:autoSpaceDN w:val="0"/>
      <w:spacing w:after="0" w:line="240" w:lineRule="auto"/>
      <w:ind w:left="100" w:right="154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E529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2540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B2CC2"/>
    <w:pPr>
      <w:widowControl w:val="0"/>
      <w:autoSpaceDE w:val="0"/>
      <w:autoSpaceDN w:val="0"/>
      <w:spacing w:after="0" w:line="240" w:lineRule="auto"/>
      <w:ind w:left="680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7</cp:revision>
  <dcterms:created xsi:type="dcterms:W3CDTF">2025-01-31T10:50:00Z</dcterms:created>
  <dcterms:modified xsi:type="dcterms:W3CDTF">2025-02-03T06:56:00Z</dcterms:modified>
</cp:coreProperties>
</file>